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4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/>
      </w:tblPr>
      <w:tblGrid>
        <w:gridCol w:w="2163"/>
        <w:gridCol w:w="8201"/>
      </w:tblGrid>
      <w:tr w:rsidR="00F416E5" w:rsidRPr="00E0151D" w:rsidTr="005E5C64">
        <w:trPr>
          <w:trHeight w:val="348"/>
          <w:jc w:val="center"/>
        </w:trPr>
        <w:tc>
          <w:tcPr>
            <w:tcW w:w="216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416E5" w:rsidRPr="00E0151D" w:rsidRDefault="00F416E5" w:rsidP="005E5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E0151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542925" cy="342900"/>
                  <wp:effectExtent l="0" t="0" r="0" b="0"/>
                  <wp:docPr id="1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416E5" w:rsidRPr="00E0151D" w:rsidRDefault="00F416E5" w:rsidP="005E5C6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lang w:eastAsia="ru-RU"/>
              </w:rPr>
              <w:t>МИНИСТЕРСТВО ОБРАЗОВАНИЯ, НАУКИ И МОЛОДЕЖНОЙ ПОЛИТИКИ         НИЖЕГОРОДСКОЙ ОБЛАСТИ</w:t>
            </w:r>
          </w:p>
        </w:tc>
      </w:tr>
      <w:tr w:rsidR="00F416E5" w:rsidRPr="00E0151D" w:rsidTr="005E5C64">
        <w:trPr>
          <w:trHeight w:val="164"/>
          <w:jc w:val="center"/>
        </w:trPr>
        <w:tc>
          <w:tcPr>
            <w:tcW w:w="21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416E5" w:rsidRPr="00E0151D" w:rsidRDefault="00F416E5" w:rsidP="005E5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416E5" w:rsidRPr="00E0151D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Государственное бюджетное профессиональное образовательное учреждение «</w:t>
            </w:r>
            <w:proofErr w:type="spellStart"/>
            <w:r w:rsidRPr="00E015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Кстовский</w:t>
            </w:r>
            <w:proofErr w:type="spellEnd"/>
            <w:r w:rsidRPr="00E015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нефтяной техникум имени Бориса Ивановича Корнилова» </w:t>
            </w:r>
          </w:p>
        </w:tc>
      </w:tr>
      <w:tr w:rsidR="00F416E5" w:rsidRPr="00E0151D" w:rsidTr="005E5C64">
        <w:trPr>
          <w:trHeight w:val="244"/>
          <w:jc w:val="center"/>
        </w:trPr>
        <w:tc>
          <w:tcPr>
            <w:tcW w:w="216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416E5" w:rsidRPr="00E0151D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ОП-04-19</w:t>
            </w:r>
          </w:p>
        </w:tc>
        <w:tc>
          <w:tcPr>
            <w:tcW w:w="8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416E5" w:rsidRPr="00E0151D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 качества образовательного учреждения</w:t>
            </w:r>
          </w:p>
        </w:tc>
      </w:tr>
      <w:tr w:rsidR="00F416E5" w:rsidRPr="00E0151D" w:rsidTr="005E5C64">
        <w:trPr>
          <w:trHeight w:val="285"/>
          <w:jc w:val="center"/>
        </w:trPr>
        <w:tc>
          <w:tcPr>
            <w:tcW w:w="21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416E5" w:rsidRPr="00E0151D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416E5" w:rsidRPr="00E0151D" w:rsidRDefault="00F416E5" w:rsidP="005E5C64">
            <w:pPr>
              <w:tabs>
                <w:tab w:val="center" w:pos="3927"/>
                <w:tab w:val="left" w:pos="652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 xml:space="preserve">Рабочая программа </w:t>
            </w:r>
          </w:p>
        </w:tc>
      </w:tr>
    </w:tbl>
    <w:p w:rsidR="00F416E5" w:rsidRPr="00E0151D" w:rsidRDefault="00F416E5" w:rsidP="00F416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416E5" w:rsidRPr="00E0151D" w:rsidRDefault="00F416E5" w:rsidP="00F416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416E5" w:rsidRPr="00E0151D" w:rsidRDefault="00F416E5" w:rsidP="00F416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416E5" w:rsidRPr="00E0151D" w:rsidRDefault="00F416E5" w:rsidP="00F416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416E5" w:rsidRPr="00E0151D" w:rsidRDefault="00F416E5" w:rsidP="00F416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6E5" w:rsidRPr="00E0151D" w:rsidRDefault="00F416E5" w:rsidP="00F416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6E5" w:rsidRPr="00E0151D" w:rsidRDefault="00F416E5" w:rsidP="00F416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6E5" w:rsidRPr="00E0151D" w:rsidRDefault="00F416E5" w:rsidP="00F416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6E5" w:rsidRPr="00E0151D" w:rsidRDefault="00F416E5" w:rsidP="00F416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015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ПРОГРАММА</w:t>
      </w:r>
      <w:r w:rsidRPr="00E015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p w:rsidR="00F416E5" w:rsidRPr="00E0151D" w:rsidRDefault="00F416E5" w:rsidP="00F416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416E5" w:rsidRPr="00E0151D" w:rsidRDefault="00F416E5" w:rsidP="00F416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416E5" w:rsidRPr="00E0151D" w:rsidRDefault="00F416E5" w:rsidP="00F416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416E5" w:rsidRPr="00E0151D" w:rsidRDefault="00F416E5" w:rsidP="00F416E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015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 дисциплине </w:t>
      </w:r>
      <w:r w:rsidRPr="00E01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E0151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Астрономия</w:t>
      </w:r>
    </w:p>
    <w:p w:rsidR="00F416E5" w:rsidRPr="00E0151D" w:rsidRDefault="00F416E5" w:rsidP="00F416E5">
      <w:pPr>
        <w:widowControl w:val="0"/>
        <w:tabs>
          <w:tab w:val="left" w:pos="532"/>
          <w:tab w:val="left" w:pos="127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</w:t>
      </w:r>
    </w:p>
    <w:p w:rsidR="00F416E5" w:rsidRPr="00E0151D" w:rsidRDefault="00F416E5" w:rsidP="00F416E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416E5" w:rsidRPr="00E0151D" w:rsidRDefault="00F416E5" w:rsidP="00F416E5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  <w:r w:rsidRPr="00E01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</w:t>
      </w:r>
    </w:p>
    <w:p w:rsidR="00F416E5" w:rsidRPr="00E0151D" w:rsidRDefault="00F416E5" w:rsidP="00F416E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0151D"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  <w:t>Профиль обучения</w:t>
      </w:r>
      <w:r w:rsidRPr="00E015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</w:t>
      </w:r>
      <w:r w:rsidRPr="00F416E5">
        <w:rPr>
          <w:rFonts w:ascii="Times New Roman" w:eastAsia="Times New Roman" w:hAnsi="Times New Roman" w:cs="Times New Roman"/>
          <w:i/>
          <w:color w:val="000000"/>
          <w:sz w:val="28"/>
          <w:szCs w:val="20"/>
          <w:u w:val="single"/>
          <w:lang w:eastAsia="ru-RU"/>
        </w:rPr>
        <w:t>технологический</w:t>
      </w:r>
      <w:r w:rsidR="00C85FB1">
        <w:rPr>
          <w:rFonts w:ascii="Times New Roman" w:eastAsia="Times New Roman" w:hAnsi="Times New Roman" w:cs="Times New Roman"/>
          <w:i/>
          <w:color w:val="000000"/>
          <w:sz w:val="28"/>
          <w:szCs w:val="20"/>
          <w:u w:val="single"/>
          <w:lang w:eastAsia="ru-RU"/>
        </w:rPr>
        <w:t>, естественнонаучный</w:t>
      </w:r>
      <w:r w:rsidRPr="00F416E5">
        <w:rPr>
          <w:rFonts w:ascii="Times New Roman" w:eastAsia="Times New Roman" w:hAnsi="Times New Roman" w:cs="Times New Roman"/>
          <w:i/>
          <w:color w:val="000000"/>
          <w:sz w:val="28"/>
          <w:szCs w:val="20"/>
          <w:u w:val="single"/>
          <w:lang w:eastAsia="ru-RU"/>
        </w:rPr>
        <w:cr/>
      </w:r>
    </w:p>
    <w:p w:rsidR="00F416E5" w:rsidRPr="00E0151D" w:rsidRDefault="00F416E5" w:rsidP="00F416E5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</w:pPr>
      <w:r w:rsidRPr="00E015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                                  </w:t>
      </w:r>
    </w:p>
    <w:p w:rsidR="00F416E5" w:rsidRPr="00E0151D" w:rsidRDefault="00F416E5" w:rsidP="00F416E5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</w:pPr>
    </w:p>
    <w:p w:rsidR="00F416E5" w:rsidRPr="00E0151D" w:rsidRDefault="00F416E5" w:rsidP="00F416E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15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Курс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1</w:t>
      </w:r>
      <w:r w:rsidRPr="00E01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416E5" w:rsidRPr="00E0151D" w:rsidRDefault="00F416E5" w:rsidP="00F416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15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F416E5" w:rsidRPr="00E0151D" w:rsidRDefault="00F416E5" w:rsidP="00F416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6E5" w:rsidRPr="00E0151D" w:rsidRDefault="00F416E5" w:rsidP="00F416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1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Форма обучения      </w:t>
      </w:r>
      <w:r w:rsidRPr="00E0151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очная</w:t>
      </w:r>
    </w:p>
    <w:p w:rsidR="00F416E5" w:rsidRPr="00E0151D" w:rsidRDefault="00F416E5" w:rsidP="00F416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6E5" w:rsidRPr="00E0151D" w:rsidRDefault="00F416E5" w:rsidP="00F416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6E5" w:rsidRPr="00E0151D" w:rsidRDefault="00F416E5" w:rsidP="00F416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6E5" w:rsidRPr="00E0151D" w:rsidRDefault="00F416E5" w:rsidP="00F416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6E5" w:rsidRPr="00E0151D" w:rsidRDefault="00F416E5" w:rsidP="00F416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6E5" w:rsidRPr="00E0151D" w:rsidRDefault="00F416E5" w:rsidP="00F416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6E5" w:rsidRPr="00E0151D" w:rsidRDefault="00F416E5" w:rsidP="00F416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6E5" w:rsidRPr="00E0151D" w:rsidRDefault="00F416E5" w:rsidP="00F416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6E5" w:rsidRPr="00E0151D" w:rsidRDefault="00F416E5" w:rsidP="00F416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6E5" w:rsidRPr="00E0151D" w:rsidRDefault="00F416E5" w:rsidP="00F416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6E5" w:rsidRPr="00E0151D" w:rsidRDefault="00F416E5" w:rsidP="00F416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6E5" w:rsidRPr="00E0151D" w:rsidRDefault="00F416E5" w:rsidP="00F416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6E5" w:rsidRPr="00E0151D" w:rsidRDefault="00F416E5" w:rsidP="00F416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6E5" w:rsidRPr="00E0151D" w:rsidRDefault="00F416E5" w:rsidP="00F416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6E5" w:rsidRPr="00E0151D" w:rsidRDefault="00F416E5" w:rsidP="00F416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6E5" w:rsidRPr="00E0151D" w:rsidRDefault="00F416E5" w:rsidP="00F416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6E5" w:rsidRPr="00E0151D" w:rsidRDefault="00315D99" w:rsidP="00F416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Кстово 2020</w:t>
      </w:r>
    </w:p>
    <w:p w:rsidR="00F416E5" w:rsidRDefault="00F416E5" w:rsidP="00F416E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416E5" w:rsidRPr="00E0151D" w:rsidRDefault="00F416E5" w:rsidP="00F416E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015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Рабочая программа составлена на основе:</w:t>
      </w:r>
    </w:p>
    <w:p w:rsidR="00F416E5" w:rsidRPr="00E0151D" w:rsidRDefault="00F416E5" w:rsidP="00F416E5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proofErr w:type="gramStart"/>
      <w:r w:rsidRPr="00E0151D">
        <w:rPr>
          <w:rFonts w:ascii="Times New Roman" w:eastAsia="Times New Roman" w:hAnsi="Times New Roman" w:cs="Times New Roman"/>
          <w:color w:val="00000A"/>
          <w:spacing w:val="-2"/>
          <w:sz w:val="28"/>
          <w:szCs w:val="28"/>
          <w:lang w:eastAsia="ru-RU"/>
        </w:rPr>
        <w:t xml:space="preserve"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</w:t>
      </w:r>
      <w:r w:rsidRPr="00E0151D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министерства образования нижегородской области об организации получения среднего образования №318-01-100-938/15 от 23 марта 2015г.</w:t>
      </w:r>
      <w:r w:rsidRPr="00E0151D">
        <w:rPr>
          <w:rFonts w:ascii="Times New Roman" w:eastAsia="Times New Roman" w:hAnsi="Times New Roman" w:cs="Times New Roman"/>
          <w:color w:val="00000A"/>
          <w:spacing w:val="-2"/>
          <w:sz w:val="28"/>
          <w:szCs w:val="28"/>
          <w:lang w:eastAsia="ru-RU"/>
        </w:rPr>
        <w:t>)</w:t>
      </w:r>
      <w:proofErr w:type="gramEnd"/>
    </w:p>
    <w:p w:rsidR="00F416E5" w:rsidRPr="00E0151D" w:rsidRDefault="00F416E5" w:rsidP="00F416E5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151D">
        <w:rPr>
          <w:rFonts w:ascii="Times New Roman" w:eastAsia="Times New Roman" w:hAnsi="Times New Roman" w:cs="Times New Roman"/>
          <w:color w:val="000000"/>
          <w:spacing w:val="-2"/>
          <w:sz w:val="28"/>
          <w:szCs w:val="20"/>
          <w:lang w:eastAsia="ru-RU"/>
        </w:rPr>
        <w:t xml:space="preserve">Приказ </w:t>
      </w:r>
      <w:proofErr w:type="spellStart"/>
      <w:r w:rsidRPr="00E0151D">
        <w:rPr>
          <w:rFonts w:ascii="Times New Roman" w:eastAsia="Times New Roman" w:hAnsi="Times New Roman" w:cs="Times New Roman"/>
          <w:color w:val="000000"/>
          <w:spacing w:val="-2"/>
          <w:sz w:val="28"/>
          <w:szCs w:val="20"/>
          <w:lang w:eastAsia="ru-RU"/>
        </w:rPr>
        <w:t>Минобрнауки</w:t>
      </w:r>
      <w:proofErr w:type="spellEnd"/>
      <w:r w:rsidRPr="00E0151D">
        <w:rPr>
          <w:rFonts w:ascii="Times New Roman" w:eastAsia="Times New Roman" w:hAnsi="Times New Roman" w:cs="Times New Roman"/>
          <w:color w:val="000000"/>
          <w:spacing w:val="-2"/>
          <w:sz w:val="28"/>
          <w:szCs w:val="20"/>
          <w:lang w:eastAsia="ru-RU"/>
        </w:rPr>
        <w:t xml:space="preserve"> России от 29.06.2017 № 613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 мая 2012 г. № 413».</w:t>
      </w:r>
    </w:p>
    <w:p w:rsidR="00F416E5" w:rsidRPr="0016249F" w:rsidRDefault="00F416E5" w:rsidP="00F416E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Письма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Минобрнауки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России «Об организации изучения учебного предмета “Астрономия”» от 20 июня 2017 г. № ТС-194/08;</w:t>
      </w:r>
    </w:p>
    <w:p w:rsidR="00F416E5" w:rsidRPr="00273696" w:rsidRDefault="00F416E5" w:rsidP="00F416E5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7369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требований ФГОС среднего общего образования, предъявляемых к структуре, содержанию и результатам освоения учебной дисциплины «Астрономия»</w:t>
      </w:r>
    </w:p>
    <w:p w:rsidR="00F416E5" w:rsidRPr="00E0151D" w:rsidRDefault="00F416E5" w:rsidP="00F416E5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151D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Примерной программы «Астрономия» - М: 201</w:t>
      </w:r>
      <w:r w:rsidR="006669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8</w:t>
      </w:r>
      <w:r w:rsidRPr="00E0151D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г, у</w:t>
      </w:r>
      <w:r w:rsidRPr="00E015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твержденной Центром профессионального образования ФГАУ «ФИРО».</w:t>
      </w:r>
    </w:p>
    <w:p w:rsidR="00F416E5" w:rsidRPr="00E0151D" w:rsidRDefault="00F416E5" w:rsidP="00F416E5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1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Учебного плана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специальности</w:t>
      </w:r>
    </w:p>
    <w:p w:rsidR="00F416E5" w:rsidRPr="00487386" w:rsidRDefault="00F416E5" w:rsidP="00F416E5">
      <w:pPr>
        <w:widowControl w:val="0"/>
        <w:autoSpaceDE w:val="0"/>
        <w:autoSpaceDN w:val="0"/>
        <w:adjustRightInd w:val="0"/>
        <w:ind w:left="709"/>
        <w:rPr>
          <w:rFonts w:ascii="Times New Roman" w:hAnsi="Times New Roman" w:cs="Times New Roman"/>
          <w:sz w:val="28"/>
          <w:szCs w:val="28"/>
        </w:rPr>
      </w:pPr>
      <w:r w:rsidRPr="00487386">
        <w:rPr>
          <w:rFonts w:ascii="Times New Roman" w:hAnsi="Times New Roman" w:cs="Times New Roman"/>
          <w:sz w:val="28"/>
          <w:szCs w:val="28"/>
        </w:rPr>
        <w:t>13.02.11 Техническая эксплуатация и обслуживание электрического и электромеханического оборудования (по отраслям), утвержденного «</w:t>
      </w:r>
      <w:r w:rsidRPr="00487386">
        <w:rPr>
          <w:rFonts w:ascii="Times New Roman" w:hAnsi="Times New Roman" w:cs="Times New Roman"/>
          <w:color w:val="FF0000"/>
          <w:sz w:val="28"/>
          <w:szCs w:val="28"/>
        </w:rPr>
        <w:t>30 августа»</w:t>
      </w:r>
      <w:r w:rsidR="00487386" w:rsidRPr="0048738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87386">
        <w:rPr>
          <w:rFonts w:ascii="Times New Roman" w:hAnsi="Times New Roman" w:cs="Times New Roman"/>
          <w:sz w:val="28"/>
          <w:szCs w:val="28"/>
        </w:rPr>
        <w:t xml:space="preserve"> 20</w:t>
      </w:r>
      <w:r w:rsidR="00315D99" w:rsidRPr="00487386">
        <w:rPr>
          <w:rFonts w:ascii="Times New Roman" w:hAnsi="Times New Roman" w:cs="Times New Roman"/>
          <w:sz w:val="28"/>
          <w:szCs w:val="28"/>
        </w:rPr>
        <w:t>20</w:t>
      </w:r>
      <w:r w:rsidR="00B83473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487386" w:rsidRPr="00487386" w:rsidRDefault="00487386" w:rsidP="00487386">
      <w:pPr>
        <w:widowControl w:val="0"/>
        <w:autoSpaceDE w:val="0"/>
        <w:autoSpaceDN w:val="0"/>
        <w:adjustRightInd w:val="0"/>
        <w:ind w:left="709"/>
        <w:rPr>
          <w:rFonts w:ascii="Times New Roman" w:hAnsi="Times New Roman" w:cs="Times New Roman"/>
          <w:sz w:val="28"/>
          <w:szCs w:val="28"/>
        </w:rPr>
      </w:pPr>
      <w:r w:rsidRPr="00487386">
        <w:rPr>
          <w:rFonts w:ascii="Times New Roman" w:hAnsi="Times New Roman" w:cs="Times New Roman"/>
          <w:sz w:val="28"/>
          <w:szCs w:val="28"/>
        </w:rPr>
        <w:t xml:space="preserve">08.02.01 Строительство и эксплуатация зданий и сооружений, </w:t>
      </w:r>
    </w:p>
    <w:p w:rsidR="00487386" w:rsidRPr="00487386" w:rsidRDefault="00487386" w:rsidP="00487386">
      <w:pPr>
        <w:widowControl w:val="0"/>
        <w:autoSpaceDE w:val="0"/>
        <w:autoSpaceDN w:val="0"/>
        <w:adjustRightInd w:val="0"/>
        <w:ind w:left="709"/>
        <w:rPr>
          <w:rFonts w:ascii="Times New Roman" w:hAnsi="Times New Roman" w:cs="Times New Roman"/>
          <w:sz w:val="28"/>
          <w:szCs w:val="28"/>
        </w:rPr>
      </w:pPr>
      <w:r w:rsidRPr="00487386">
        <w:rPr>
          <w:rFonts w:ascii="Times New Roman" w:hAnsi="Times New Roman" w:cs="Times New Roman"/>
          <w:sz w:val="28"/>
          <w:szCs w:val="28"/>
        </w:rPr>
        <w:t>утвержденного «</w:t>
      </w:r>
      <w:r w:rsidRPr="00487386">
        <w:rPr>
          <w:rFonts w:ascii="Times New Roman" w:hAnsi="Times New Roman" w:cs="Times New Roman"/>
          <w:color w:val="FF0000"/>
          <w:sz w:val="28"/>
          <w:szCs w:val="28"/>
        </w:rPr>
        <w:t xml:space="preserve">30 августа» </w:t>
      </w:r>
      <w:r w:rsidRPr="00487386">
        <w:rPr>
          <w:rFonts w:ascii="Times New Roman" w:hAnsi="Times New Roman" w:cs="Times New Roman"/>
          <w:sz w:val="28"/>
          <w:szCs w:val="28"/>
        </w:rPr>
        <w:t>2020 года.</w:t>
      </w:r>
    </w:p>
    <w:p w:rsidR="00F416E5" w:rsidRPr="00487386" w:rsidRDefault="00F416E5" w:rsidP="00487386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01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Организация-разработчик: </w:t>
      </w:r>
      <w:r w:rsidRPr="00E0151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ГБПОУ  КНТ им. Б.И. Корнилова</w:t>
      </w:r>
    </w:p>
    <w:p w:rsidR="00F416E5" w:rsidRPr="00E0151D" w:rsidRDefault="00F416E5" w:rsidP="00F416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6E5" w:rsidRPr="00E0151D" w:rsidRDefault="00F416E5" w:rsidP="00F416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</w:pPr>
      <w:r w:rsidRPr="00E01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Разработчики: </w:t>
      </w:r>
      <w:r w:rsidR="00315D99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Новожилов Михаил Михайлович</w:t>
      </w:r>
      <w:r w:rsidRPr="00E0151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, преподаватель физики</w:t>
      </w:r>
    </w:p>
    <w:p w:rsidR="00F416E5" w:rsidRPr="00E0151D" w:rsidRDefault="00F416E5" w:rsidP="00F416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A"/>
          <w:sz w:val="28"/>
          <w:szCs w:val="28"/>
          <w:lang w:eastAsia="ru-RU"/>
        </w:rPr>
      </w:pPr>
      <w:r w:rsidRPr="00E0151D">
        <w:rPr>
          <w:rFonts w:ascii="Times New Roman" w:eastAsia="Times New Roman" w:hAnsi="Times New Roman" w:cs="Times New Roman"/>
          <w:b/>
          <w:caps/>
          <w:color w:val="00000A"/>
          <w:sz w:val="28"/>
          <w:szCs w:val="28"/>
          <w:lang w:eastAsia="ru-RU"/>
        </w:rPr>
        <w:lastRenderedPageBreak/>
        <w:t>СОДЕРЖАНИЕ</w:t>
      </w:r>
    </w:p>
    <w:p w:rsidR="00F416E5" w:rsidRPr="00E0151D" w:rsidRDefault="00F416E5" w:rsidP="00F416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tbl>
      <w:tblPr>
        <w:tblW w:w="10266" w:type="dxa"/>
        <w:jc w:val="center"/>
        <w:tblLook w:val="01E0"/>
      </w:tblPr>
      <w:tblGrid>
        <w:gridCol w:w="605"/>
        <w:gridCol w:w="8986"/>
        <w:gridCol w:w="675"/>
      </w:tblGrid>
      <w:tr w:rsidR="00F416E5" w:rsidRPr="00E0151D" w:rsidTr="005E5C64">
        <w:trPr>
          <w:trHeight w:val="525"/>
          <w:jc w:val="center"/>
        </w:trPr>
        <w:tc>
          <w:tcPr>
            <w:tcW w:w="605" w:type="dxa"/>
            <w:shd w:val="clear" w:color="auto" w:fill="auto"/>
          </w:tcPr>
          <w:p w:rsidR="00F416E5" w:rsidRPr="00E0151D" w:rsidRDefault="00F416E5" w:rsidP="005E5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8986" w:type="dxa"/>
            <w:shd w:val="clear" w:color="auto" w:fill="auto"/>
          </w:tcPr>
          <w:p w:rsidR="00F416E5" w:rsidRPr="00E0151D" w:rsidRDefault="00F416E5" w:rsidP="005E5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Наименование раздела</w:t>
            </w:r>
          </w:p>
        </w:tc>
        <w:tc>
          <w:tcPr>
            <w:tcW w:w="675" w:type="dxa"/>
            <w:shd w:val="clear" w:color="auto" w:fill="auto"/>
          </w:tcPr>
          <w:p w:rsidR="00F416E5" w:rsidRPr="00E0151D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стр.</w:t>
            </w:r>
          </w:p>
          <w:p w:rsidR="00F416E5" w:rsidRPr="00E0151D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F416E5" w:rsidRPr="00E0151D" w:rsidTr="005E5C64">
        <w:trPr>
          <w:trHeight w:val="525"/>
          <w:jc w:val="center"/>
        </w:trPr>
        <w:tc>
          <w:tcPr>
            <w:tcW w:w="605" w:type="dxa"/>
            <w:shd w:val="clear" w:color="auto" w:fill="auto"/>
          </w:tcPr>
          <w:p w:rsidR="00F416E5" w:rsidRPr="00E0151D" w:rsidRDefault="00F416E5" w:rsidP="005E5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986" w:type="dxa"/>
            <w:shd w:val="clear" w:color="auto" w:fill="auto"/>
          </w:tcPr>
          <w:p w:rsidR="00F416E5" w:rsidRPr="00E0151D" w:rsidRDefault="00F416E5" w:rsidP="005E5C64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b/>
                <w:caps/>
                <w:color w:val="00000A"/>
                <w:sz w:val="24"/>
                <w:szCs w:val="28"/>
                <w:lang w:eastAsia="ru-RU"/>
              </w:rPr>
              <w:t>ОБЩАЯ ХАРАКТЕРИСТИКА УЧЕБНОЙ ДИСЦИПЛИНЫ</w:t>
            </w:r>
          </w:p>
        </w:tc>
        <w:tc>
          <w:tcPr>
            <w:tcW w:w="675" w:type="dxa"/>
            <w:shd w:val="clear" w:color="auto" w:fill="auto"/>
          </w:tcPr>
          <w:p w:rsidR="00F416E5" w:rsidRPr="00E0151D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4</w:t>
            </w:r>
          </w:p>
        </w:tc>
      </w:tr>
      <w:tr w:rsidR="00F416E5" w:rsidRPr="00E0151D" w:rsidTr="005E5C64">
        <w:trPr>
          <w:trHeight w:val="525"/>
          <w:jc w:val="center"/>
        </w:trPr>
        <w:tc>
          <w:tcPr>
            <w:tcW w:w="605" w:type="dxa"/>
            <w:shd w:val="clear" w:color="auto" w:fill="auto"/>
          </w:tcPr>
          <w:p w:rsidR="00F416E5" w:rsidRPr="00E0151D" w:rsidRDefault="00F416E5" w:rsidP="005E5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4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986" w:type="dxa"/>
            <w:shd w:val="clear" w:color="auto" w:fill="auto"/>
          </w:tcPr>
          <w:p w:rsidR="00F416E5" w:rsidRPr="00E0151D" w:rsidRDefault="00F416E5" w:rsidP="005E5C64">
            <w:pPr>
              <w:spacing w:after="0" w:line="240" w:lineRule="auto"/>
              <w:ind w:right="268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b/>
                <w:caps/>
                <w:color w:val="00000A"/>
                <w:sz w:val="24"/>
                <w:szCs w:val="28"/>
                <w:lang w:eastAsia="ru-RU"/>
              </w:rPr>
              <w:t>СТРУКТУРА  И  содержание учебной дисциплины</w:t>
            </w:r>
          </w:p>
        </w:tc>
        <w:tc>
          <w:tcPr>
            <w:tcW w:w="675" w:type="dxa"/>
            <w:shd w:val="clear" w:color="auto" w:fill="auto"/>
          </w:tcPr>
          <w:p w:rsidR="00F416E5" w:rsidRPr="00E0151D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7</w:t>
            </w:r>
          </w:p>
        </w:tc>
      </w:tr>
      <w:tr w:rsidR="00F416E5" w:rsidRPr="00E0151D" w:rsidTr="005E5C64">
        <w:trPr>
          <w:trHeight w:val="525"/>
          <w:jc w:val="center"/>
        </w:trPr>
        <w:tc>
          <w:tcPr>
            <w:tcW w:w="605" w:type="dxa"/>
            <w:shd w:val="clear" w:color="auto" w:fill="auto"/>
          </w:tcPr>
          <w:p w:rsidR="00F416E5" w:rsidRPr="00E0151D" w:rsidRDefault="00F416E5" w:rsidP="005E5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4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986" w:type="dxa"/>
            <w:shd w:val="clear" w:color="auto" w:fill="auto"/>
          </w:tcPr>
          <w:p w:rsidR="00F416E5" w:rsidRPr="00E0151D" w:rsidRDefault="00F416E5" w:rsidP="005E5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color w:val="00000A"/>
                <w:sz w:val="24"/>
                <w:szCs w:val="28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b/>
                <w:caps/>
                <w:color w:val="00000A"/>
                <w:sz w:val="24"/>
                <w:szCs w:val="28"/>
                <w:lang w:eastAsia="ru-RU"/>
              </w:rPr>
              <w:t>условия  реализации учебной  дисциплины</w:t>
            </w:r>
          </w:p>
        </w:tc>
        <w:tc>
          <w:tcPr>
            <w:tcW w:w="675" w:type="dxa"/>
            <w:shd w:val="clear" w:color="auto" w:fill="auto"/>
          </w:tcPr>
          <w:p w:rsidR="00F416E5" w:rsidRPr="00E0151D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9</w:t>
            </w:r>
          </w:p>
        </w:tc>
      </w:tr>
      <w:tr w:rsidR="00F416E5" w:rsidRPr="00E0151D" w:rsidTr="005E5C64">
        <w:trPr>
          <w:trHeight w:val="525"/>
          <w:jc w:val="center"/>
        </w:trPr>
        <w:tc>
          <w:tcPr>
            <w:tcW w:w="605" w:type="dxa"/>
            <w:shd w:val="clear" w:color="auto" w:fill="auto"/>
          </w:tcPr>
          <w:p w:rsidR="00F416E5" w:rsidRPr="00E0151D" w:rsidRDefault="00F416E5" w:rsidP="005E5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4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8986" w:type="dxa"/>
            <w:shd w:val="clear" w:color="auto" w:fill="auto"/>
          </w:tcPr>
          <w:p w:rsidR="00F416E5" w:rsidRPr="00E0151D" w:rsidRDefault="00F416E5" w:rsidP="005E5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color w:val="00000A"/>
                <w:sz w:val="24"/>
                <w:szCs w:val="28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b/>
                <w:caps/>
                <w:color w:val="00000A"/>
                <w:sz w:val="24"/>
                <w:szCs w:val="28"/>
                <w:lang w:eastAsia="ru-RU"/>
              </w:rPr>
              <w:t>контроль  и  оценка результатов  освоения  учебной  дисциплины</w:t>
            </w:r>
          </w:p>
        </w:tc>
        <w:tc>
          <w:tcPr>
            <w:tcW w:w="675" w:type="dxa"/>
            <w:shd w:val="clear" w:color="auto" w:fill="auto"/>
          </w:tcPr>
          <w:p w:rsidR="00F416E5" w:rsidRPr="00E0151D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10</w:t>
            </w:r>
          </w:p>
        </w:tc>
      </w:tr>
    </w:tbl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F416E5" w:rsidRPr="00E0151D" w:rsidRDefault="00F416E5" w:rsidP="00F416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0151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br w:type="page"/>
      </w:r>
    </w:p>
    <w:p w:rsidR="00F416E5" w:rsidRPr="00E0151D" w:rsidRDefault="00F416E5" w:rsidP="00F416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E0151D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lastRenderedPageBreak/>
        <w:t>1. ОБЩАЯ  ХАРАКТЕРИСТИКА РАБОЧЕЙ  ПРОГРАММЫ                         УЧЕБНОЙ ДИСЦИПЛИНЫ</w:t>
      </w: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E015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Астрономия</w:t>
      </w: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E0151D">
        <w:rPr>
          <w:rFonts w:ascii="Times New Roman" w:eastAsia="Times New Roman" w:hAnsi="Times New Roman" w:cs="Times New Roman"/>
          <w:b/>
          <w:bCs/>
          <w:i/>
          <w:color w:val="00000A"/>
          <w:sz w:val="28"/>
          <w:szCs w:val="28"/>
          <w:lang w:eastAsia="ru-RU"/>
        </w:rPr>
        <w:t>1.1. Область применения рабочей программы</w:t>
      </w:r>
    </w:p>
    <w:p w:rsidR="00F416E5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1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учебной дисциплины является частью основной образовательной программы в соответствии с ФГОС  СПО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специальности</w:t>
      </w:r>
      <w:r w:rsidRPr="00E01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416E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13.02.11 Техническая эксплуатация и обслуживание электрического и электромеханического оборудования (по отраслям)</w:t>
      </w:r>
      <w:bookmarkStart w:id="0" w:name="_GoBack"/>
      <w:bookmarkEnd w:id="0"/>
      <w:r w:rsidR="00B73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B73E16" w:rsidRPr="00E0151D" w:rsidRDefault="00B73E16" w:rsidP="00B73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7B1D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08.02.01 Строительство и эксплуатация зданий и сооружений</w:t>
      </w:r>
      <w:r w:rsidR="00B8347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.</w:t>
      </w:r>
    </w:p>
    <w:p w:rsidR="00F416E5" w:rsidRPr="00E0151D" w:rsidRDefault="00F416E5" w:rsidP="00F416E5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E0151D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Рабочая программа предназначена для изучения астрономии</w:t>
      </w:r>
      <w:r w:rsidRPr="00E0151D">
        <w:rPr>
          <w:rFonts w:ascii="Times New Roman" w:eastAsia="Times New Roman" w:hAnsi="Times New Roman" w:cs="Times New Roman"/>
          <w:i/>
          <w:color w:val="00000A"/>
          <w:sz w:val="28"/>
          <w:szCs w:val="28"/>
          <w:lang w:eastAsia="ru-RU"/>
        </w:rPr>
        <w:t xml:space="preserve"> </w:t>
      </w:r>
      <w:r w:rsidRPr="00E01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ГБПОУ КНТ им. Б.И. Корнилова,  реализующего  образовательную программу среднего общего 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F416E5" w:rsidRPr="00E0151D" w:rsidRDefault="00F416E5" w:rsidP="00F416E5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E0151D">
        <w:rPr>
          <w:rFonts w:ascii="Times New Roman" w:eastAsia="Times New Roman" w:hAnsi="Times New Roman" w:cs="Times New Roman"/>
          <w:b/>
          <w:bCs/>
          <w:i/>
          <w:iCs/>
          <w:color w:val="00000A"/>
          <w:sz w:val="28"/>
          <w:szCs w:val="28"/>
          <w:lang w:eastAsia="ru-RU"/>
        </w:rPr>
        <w:t>1.2.</w:t>
      </w:r>
      <w:r w:rsidRPr="00E0151D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 xml:space="preserve"> </w:t>
      </w:r>
      <w:r w:rsidRPr="00E0151D">
        <w:rPr>
          <w:rFonts w:ascii="Times New Roman" w:eastAsia="Times New Roman" w:hAnsi="Times New Roman" w:cs="Times New Roman"/>
          <w:b/>
          <w:bCs/>
          <w:i/>
          <w:iCs/>
          <w:color w:val="00000A"/>
          <w:sz w:val="28"/>
          <w:szCs w:val="28"/>
          <w:lang w:eastAsia="ru-RU"/>
        </w:rPr>
        <w:t>Место дисциплины в структуре основной профессиональной образовательной программы:</w:t>
      </w:r>
    </w:p>
    <w:p w:rsidR="00F416E5" w:rsidRPr="00E0151D" w:rsidRDefault="00F416E5" w:rsidP="00F416E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151D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ab/>
        <w:t xml:space="preserve">Дисциплина </w:t>
      </w:r>
      <w:r w:rsidRPr="00E01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«Астрономия» принадлежит  предметной области «Естественные науки» общеобразовательного цикла.</w:t>
      </w:r>
    </w:p>
    <w:p w:rsidR="00F416E5" w:rsidRPr="00E0151D" w:rsidRDefault="00F416E5" w:rsidP="00F416E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6E5" w:rsidRPr="00E0151D" w:rsidRDefault="00F416E5" w:rsidP="00F416E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151D"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  <w:lang w:eastAsia="ru-RU"/>
        </w:rPr>
        <w:t>1.3. Цель и планируемые результаты освоения дисциплины</w:t>
      </w: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  <w:lang w:eastAsia="ru-RU"/>
        </w:rPr>
      </w:pPr>
    </w:p>
    <w:p w:rsidR="00F416E5" w:rsidRPr="00E0151D" w:rsidRDefault="00F416E5" w:rsidP="00F416E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E01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программы «Астрономия» направлено на достижение следующих </w:t>
      </w:r>
      <w:r w:rsidRPr="00E015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целей</w:t>
      </w:r>
      <w:r w:rsidRPr="00E01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416E5" w:rsidRPr="00E0151D" w:rsidRDefault="00F416E5" w:rsidP="00F416E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151D">
        <w:rPr>
          <w:rFonts w:ascii="Times New Roman" w:eastAsia="Times New Roman" w:hAnsi="Times New Roman" w:cs="Times New Roman"/>
          <w:b/>
          <w:bCs/>
          <w:i/>
          <w:color w:val="00000A"/>
          <w:sz w:val="28"/>
          <w:szCs w:val="24"/>
          <w:lang w:eastAsia="ru-RU"/>
        </w:rPr>
        <w:t>личностных:</w:t>
      </w:r>
      <w:r w:rsidRPr="00E0151D">
        <w:rPr>
          <w:rFonts w:ascii="Times New Roman" w:eastAsia="Times New Roman" w:hAnsi="Times New Roman" w:cs="Times New Roman"/>
          <w:i/>
          <w:color w:val="00000A"/>
          <w:sz w:val="28"/>
          <w:szCs w:val="24"/>
          <w:lang w:eastAsia="ru-RU"/>
        </w:rPr>
        <w:t xml:space="preserve"> </w:t>
      </w:r>
    </w:p>
    <w:p w:rsidR="00F416E5" w:rsidRPr="00315D99" w:rsidRDefault="00F416E5" w:rsidP="00315D9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proofErr w:type="spellStart"/>
      <w:r w:rsidRPr="00315D9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сформированность</w:t>
      </w:r>
      <w:proofErr w:type="spellEnd"/>
      <w:r w:rsidRPr="00315D9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научного мировоззрения, соответствующего современному уровню развития астрономической науки;</w:t>
      </w:r>
    </w:p>
    <w:p w:rsidR="00F416E5" w:rsidRPr="00315D99" w:rsidRDefault="00F416E5" w:rsidP="00315D9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15D9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устойчивый интерес к истории и достижениям в области астрономии;</w:t>
      </w:r>
    </w:p>
    <w:p w:rsidR="00F416E5" w:rsidRPr="00315D99" w:rsidRDefault="00F416E5" w:rsidP="00315D9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15D9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умение анализировать последствия освоения космического пространства </w:t>
      </w:r>
      <w:proofErr w:type="gramStart"/>
      <w:r w:rsidRPr="00315D9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для</w:t>
      </w:r>
      <w:proofErr w:type="gramEnd"/>
    </w:p>
    <w:p w:rsidR="00F416E5" w:rsidRPr="0016249F" w:rsidRDefault="00F416E5" w:rsidP="00F416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жизни и деятельности человека;</w:t>
      </w:r>
    </w:p>
    <w:p w:rsidR="00F416E5" w:rsidRPr="0016249F" w:rsidRDefault="00F416E5" w:rsidP="00F416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  <w:lang w:eastAsia="ru-RU"/>
        </w:rPr>
        <w:t>•</w:t>
      </w:r>
      <w:r w:rsidRPr="0016249F"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  <w:lang w:eastAsia="ru-RU"/>
        </w:rPr>
        <w:tab/>
        <w:t xml:space="preserve"> </w:t>
      </w:r>
      <w:proofErr w:type="spellStart"/>
      <w:r w:rsidRPr="0016249F"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  <w:lang w:eastAsia="ru-RU"/>
        </w:rPr>
        <w:t>метапредметных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:</w:t>
      </w:r>
    </w:p>
    <w:p w:rsidR="00F416E5" w:rsidRPr="00315D99" w:rsidRDefault="00F416E5" w:rsidP="00315D9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15D9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умение использовать при выполнении практических заданий по астрономии такие мыслительные операции, как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которыми возникает необходимость сталкиваться в профессиональной сфере;</w:t>
      </w:r>
    </w:p>
    <w:p w:rsidR="00F416E5" w:rsidRPr="00315D99" w:rsidRDefault="00F416E5" w:rsidP="00315D9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15D9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владение навыками познавательной деятельности, навыками разрешения проблем, возникающих при выполнении практических заданий по астрономии;</w:t>
      </w:r>
    </w:p>
    <w:p w:rsidR="00F416E5" w:rsidRPr="00315D99" w:rsidRDefault="00F416E5" w:rsidP="00315D9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15D9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lastRenderedPageBreak/>
        <w:t>умение использовать различные источники по астрономии для получения</w:t>
      </w:r>
      <w:r w:rsidR="00315D9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315D9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достоверной научной информации, умение оценить ее достоверность;</w:t>
      </w:r>
    </w:p>
    <w:p w:rsidR="00F416E5" w:rsidRPr="00315D99" w:rsidRDefault="00F416E5" w:rsidP="00315D9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15D9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владение языковыми средствами: умение ясно, логично и точно излагать свою точку зрения по различным вопросам астрономии, использовать языковые средства, адекватные обсуждаемой проблеме астрономического характера, включая составление текста и презентации материалов с использованием</w:t>
      </w:r>
      <w:r w:rsidR="00315D9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315D9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информационных и коммуникационных технологий;</w:t>
      </w:r>
    </w:p>
    <w:p w:rsidR="00F416E5" w:rsidRPr="0016249F" w:rsidRDefault="00F416E5" w:rsidP="00F416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•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ab/>
        <w:t xml:space="preserve"> </w:t>
      </w:r>
      <w:r w:rsidRPr="0016249F"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  <w:lang w:eastAsia="ru-RU"/>
        </w:rPr>
        <w:t>предметных:</w:t>
      </w:r>
    </w:p>
    <w:p w:rsidR="00F416E5" w:rsidRPr="00315D99" w:rsidRDefault="00F416E5" w:rsidP="00315D9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proofErr w:type="spellStart"/>
      <w:r w:rsidRPr="00315D9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сформированность</w:t>
      </w:r>
      <w:proofErr w:type="spellEnd"/>
      <w:r w:rsidRPr="00315D9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представлений о строении Солнечной системы, эволюции звезд и Вселенной, пространственно-временных масштабах Вселенной;</w:t>
      </w:r>
    </w:p>
    <w:p w:rsidR="00F416E5" w:rsidRPr="00315D99" w:rsidRDefault="00F416E5" w:rsidP="00315D9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15D9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понимание сущности наблюдаемых во Вселенной явлений;</w:t>
      </w:r>
    </w:p>
    <w:p w:rsidR="00F416E5" w:rsidRPr="00315D99" w:rsidRDefault="00F416E5" w:rsidP="00315D9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15D9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владение основополагающими астрономическими понятиями, теориями,</w:t>
      </w:r>
      <w:r w:rsidR="00315D99" w:rsidRPr="00315D9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315D9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законами и закономерностями, уверенное пользование астрономической</w:t>
      </w:r>
      <w:r w:rsidR="00315D9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315D9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терминологией и символикой;</w:t>
      </w:r>
    </w:p>
    <w:p w:rsidR="00F416E5" w:rsidRPr="00315D99" w:rsidRDefault="00F416E5" w:rsidP="00315D9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proofErr w:type="spellStart"/>
      <w:r w:rsidRPr="00315D9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сформирован</w:t>
      </w:r>
      <w:r w:rsidR="00315D99" w:rsidRPr="00315D9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н</w:t>
      </w:r>
      <w:r w:rsidRPr="00315D9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ость</w:t>
      </w:r>
      <w:proofErr w:type="spellEnd"/>
      <w:r w:rsidRPr="00315D9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представлений о значении астрономии в практической</w:t>
      </w:r>
      <w:r w:rsidR="00315D9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315D9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деятельности человека и дальнейшем научно-техническом развитии;</w:t>
      </w:r>
    </w:p>
    <w:p w:rsidR="00F416E5" w:rsidRPr="00315D99" w:rsidRDefault="00F416E5" w:rsidP="00315D9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15D9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осознание роли отечественной науки в освоении и использовании космического пространства и развитии международного сотрудничества в этой области</w:t>
      </w:r>
      <w:r w:rsidR="00315D9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</w:t>
      </w:r>
    </w:p>
    <w:p w:rsidR="00F416E5" w:rsidRPr="0016249F" w:rsidRDefault="00F416E5" w:rsidP="00F416E5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416E5" w:rsidRPr="0016249F" w:rsidRDefault="00F416E5" w:rsidP="00F416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1624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Перечень примерных тем </w:t>
      </w:r>
      <w:proofErr w:type="gramStart"/>
      <w:r w:rsidRPr="001624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индивидуальных проектов</w:t>
      </w:r>
      <w:proofErr w:type="gramEnd"/>
      <w:r w:rsidRPr="001624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(информационных, творческих, социальных, прикладных и др.)</w:t>
      </w:r>
    </w:p>
    <w:p w:rsidR="00F416E5" w:rsidRPr="00B73E16" w:rsidRDefault="00F416E5" w:rsidP="00B73E1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Астрономия — древнейшая из наук.</w:t>
      </w:r>
    </w:p>
    <w:p w:rsidR="00F416E5" w:rsidRPr="00B73E16" w:rsidRDefault="00F416E5" w:rsidP="00B73E1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Современные обсерватории.</w:t>
      </w:r>
    </w:p>
    <w:p w:rsidR="00F416E5" w:rsidRPr="00B73E16" w:rsidRDefault="00F416E5" w:rsidP="00B73E1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Об истории возникновения названий созвездий и звезд.</w:t>
      </w:r>
    </w:p>
    <w:p w:rsidR="00F416E5" w:rsidRPr="00B73E16" w:rsidRDefault="00F416E5" w:rsidP="00B73E1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История календаря.</w:t>
      </w:r>
    </w:p>
    <w:p w:rsidR="00F416E5" w:rsidRPr="00B73E16" w:rsidRDefault="00F416E5" w:rsidP="00B73E1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Хранение и передача точного времени.</w:t>
      </w:r>
    </w:p>
    <w:p w:rsidR="00F416E5" w:rsidRPr="00B73E16" w:rsidRDefault="00F416E5" w:rsidP="00B73E1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История происхождения названий ярчайших объектов неба.</w:t>
      </w:r>
    </w:p>
    <w:p w:rsidR="00F416E5" w:rsidRPr="00B73E16" w:rsidRDefault="00F416E5" w:rsidP="00B73E1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Прецессия земной оси и изменение координат светил с течением времени.</w:t>
      </w:r>
    </w:p>
    <w:p w:rsidR="00F416E5" w:rsidRPr="00B73E16" w:rsidRDefault="00F416E5" w:rsidP="00B73E1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Системы координат в астрономии и границы их применимости.</w:t>
      </w:r>
    </w:p>
    <w:p w:rsidR="00F416E5" w:rsidRPr="00B73E16" w:rsidRDefault="00F416E5" w:rsidP="00B73E1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Античные представления философов о строении мира.</w:t>
      </w:r>
    </w:p>
    <w:p w:rsidR="00F416E5" w:rsidRPr="00B73E16" w:rsidRDefault="00F416E5" w:rsidP="00B73E1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Точки Лагранжа.</w:t>
      </w:r>
    </w:p>
    <w:p w:rsidR="00F416E5" w:rsidRPr="00B73E16" w:rsidRDefault="00F416E5" w:rsidP="00B73E1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Современные методы геодезических измерений.</w:t>
      </w:r>
    </w:p>
    <w:p w:rsidR="00F416E5" w:rsidRPr="00B73E16" w:rsidRDefault="00F416E5" w:rsidP="00B73E1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История открытия Плутона и Нептуна.</w:t>
      </w:r>
    </w:p>
    <w:p w:rsidR="00F416E5" w:rsidRPr="00B73E16" w:rsidRDefault="00F416E5" w:rsidP="00B73E16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Конструктивные особенности советских и американских космических аппаратов.</w:t>
      </w:r>
    </w:p>
    <w:p w:rsidR="00F416E5" w:rsidRPr="00B73E16" w:rsidRDefault="00F416E5" w:rsidP="00B73E1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Полеты АМС к планетам Солнечной системы.</w:t>
      </w:r>
    </w:p>
    <w:p w:rsidR="00F416E5" w:rsidRPr="00B73E16" w:rsidRDefault="00F416E5" w:rsidP="00B73E1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Проекты по добыче полезных ископаемых на Луне.</w:t>
      </w:r>
    </w:p>
    <w:p w:rsidR="00F416E5" w:rsidRPr="00B73E16" w:rsidRDefault="00F416E5" w:rsidP="00B73E1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Самые высокие горы планет земной группы.</w:t>
      </w:r>
    </w:p>
    <w:p w:rsidR="00F416E5" w:rsidRPr="00B73E16" w:rsidRDefault="00F416E5" w:rsidP="00B73E1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Современные исследования планет земной группы АМС.</w:t>
      </w:r>
    </w:p>
    <w:p w:rsidR="00F416E5" w:rsidRPr="00B73E16" w:rsidRDefault="00F416E5" w:rsidP="00B73E1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lastRenderedPageBreak/>
        <w:t>Парниковый эффект: польза или вред?</w:t>
      </w:r>
    </w:p>
    <w:p w:rsidR="00F416E5" w:rsidRPr="00B73E16" w:rsidRDefault="00F416E5" w:rsidP="00B73E1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Полярные сияния.</w:t>
      </w:r>
    </w:p>
    <w:p w:rsidR="00F416E5" w:rsidRPr="00B73E16" w:rsidRDefault="00F416E5" w:rsidP="00B73E1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Самая тяжелая и яркая звезда во Вселенной.</w:t>
      </w:r>
    </w:p>
    <w:p w:rsidR="00F416E5" w:rsidRPr="00B73E16" w:rsidRDefault="00F416E5" w:rsidP="00B73E1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proofErr w:type="spellStart"/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Экзопланеты</w:t>
      </w:r>
      <w:proofErr w:type="spellEnd"/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</w:t>
      </w:r>
    </w:p>
    <w:p w:rsidR="00F416E5" w:rsidRPr="00B73E16" w:rsidRDefault="00F416E5" w:rsidP="00B73E1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Правда и вымысел: белые и серые дыры.</w:t>
      </w:r>
    </w:p>
    <w:p w:rsidR="00F416E5" w:rsidRPr="00B73E16" w:rsidRDefault="00F416E5" w:rsidP="00B73E1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История открытия и изучения черных дыр.</w:t>
      </w:r>
    </w:p>
    <w:p w:rsidR="00F416E5" w:rsidRPr="00B73E16" w:rsidRDefault="00F416E5" w:rsidP="00B73E1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Идеи множественности миров в работах </w:t>
      </w:r>
      <w:proofErr w:type="gramStart"/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Дж</w:t>
      </w:r>
      <w:proofErr w:type="gramEnd"/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 Бруно.</w:t>
      </w:r>
    </w:p>
    <w:p w:rsidR="00F416E5" w:rsidRPr="00B73E16" w:rsidRDefault="00F416E5" w:rsidP="00B73E1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Идеи существования внеземного разума в работах </w:t>
      </w:r>
      <w:proofErr w:type="spellStart"/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философов-космистов</w:t>
      </w:r>
      <w:proofErr w:type="spellEnd"/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</w:t>
      </w:r>
    </w:p>
    <w:p w:rsidR="00F416E5" w:rsidRPr="00B73E16" w:rsidRDefault="00F416E5" w:rsidP="00B73E1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Проблема внеземного разума в научно-фантастической литературе.</w:t>
      </w:r>
    </w:p>
    <w:p w:rsidR="00F416E5" w:rsidRPr="00B73E16" w:rsidRDefault="00F416E5" w:rsidP="00B73E1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Методы поиска </w:t>
      </w:r>
      <w:proofErr w:type="spellStart"/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экзопланет</w:t>
      </w:r>
      <w:proofErr w:type="spellEnd"/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</w:t>
      </w:r>
    </w:p>
    <w:p w:rsidR="00F416E5" w:rsidRPr="00B73E16" w:rsidRDefault="00F416E5" w:rsidP="00B73E1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История </w:t>
      </w:r>
      <w:proofErr w:type="spellStart"/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радиопосланий</w:t>
      </w:r>
      <w:proofErr w:type="spellEnd"/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землян другим цивилизациям.</w:t>
      </w:r>
    </w:p>
    <w:p w:rsidR="00F416E5" w:rsidRPr="00B73E16" w:rsidRDefault="00F416E5" w:rsidP="00B73E1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История поиска радиосигналов разумных цивилизаций.</w:t>
      </w:r>
    </w:p>
    <w:p w:rsidR="00F416E5" w:rsidRPr="00B73E16" w:rsidRDefault="00F416E5" w:rsidP="00B73E1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Методы теоретической оценки возможности обнаружения внеземных цивилизаций на современном этапе развития землян.</w:t>
      </w:r>
    </w:p>
    <w:p w:rsidR="00F416E5" w:rsidRPr="00B73E16" w:rsidRDefault="00F416E5" w:rsidP="00B73E1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73E1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Проекты переселения на другие планеты: фантазия или осуществимая реальность.</w:t>
      </w:r>
      <w:r w:rsidRPr="00B73E1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br w:type="page"/>
      </w:r>
    </w:p>
    <w:p w:rsidR="00F416E5" w:rsidRPr="00E0151D" w:rsidRDefault="00F416E5" w:rsidP="00F416E5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  <w:r w:rsidRPr="00E0151D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lastRenderedPageBreak/>
        <w:t xml:space="preserve">2.СТРУКТУРА И   СОДЕРЖАНИЕ УЧЕБНОЙ ДИСЦИПЛИНЫ </w:t>
      </w: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A"/>
          <w:sz w:val="24"/>
          <w:szCs w:val="24"/>
          <w:lang w:eastAsia="ru-RU"/>
        </w:rPr>
      </w:pPr>
      <w:r w:rsidRPr="00E0151D">
        <w:rPr>
          <w:rFonts w:ascii="Times New Roman" w:eastAsia="Times New Roman" w:hAnsi="Times New Roman" w:cs="Times New Roman"/>
          <w:b/>
          <w:i/>
          <w:color w:val="00000A"/>
          <w:sz w:val="24"/>
          <w:szCs w:val="24"/>
          <w:lang w:eastAsia="ru-RU"/>
        </w:rPr>
        <w:t>2.1.Объем учебной дисциплины и виды учебной работы</w:t>
      </w:r>
    </w:p>
    <w:p w:rsidR="00F416E5" w:rsidRPr="00E0151D" w:rsidRDefault="00F416E5" w:rsidP="00F416E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</w:pPr>
    </w:p>
    <w:tbl>
      <w:tblPr>
        <w:tblW w:w="962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75"/>
        <w:gridCol w:w="1235"/>
        <w:gridCol w:w="3118"/>
      </w:tblGrid>
      <w:tr w:rsidR="00F416E5" w:rsidRPr="00E0151D" w:rsidTr="005E5C64">
        <w:trPr>
          <w:trHeight w:val="460"/>
          <w:jc w:val="center"/>
        </w:trPr>
        <w:tc>
          <w:tcPr>
            <w:tcW w:w="5275" w:type="dxa"/>
          </w:tcPr>
          <w:p w:rsidR="00F416E5" w:rsidRPr="00E0151D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235" w:type="dxa"/>
          </w:tcPr>
          <w:p w:rsidR="00F416E5" w:rsidRPr="00E0151D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3118" w:type="dxa"/>
          </w:tcPr>
          <w:p w:rsidR="00F416E5" w:rsidRPr="00E0151D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  <w:p w:rsidR="00F416E5" w:rsidRPr="00E0151D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1</w:t>
            </w:r>
            <w:r w:rsidRPr="00E0151D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 xml:space="preserve"> </w:t>
            </w:r>
            <w:r w:rsidRPr="00E0151D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семестр</w:t>
            </w:r>
          </w:p>
        </w:tc>
      </w:tr>
      <w:tr w:rsidR="00F416E5" w:rsidRPr="00E0151D" w:rsidTr="005E5C64">
        <w:trPr>
          <w:trHeight w:val="285"/>
          <w:jc w:val="center"/>
        </w:trPr>
        <w:tc>
          <w:tcPr>
            <w:tcW w:w="5275" w:type="dxa"/>
          </w:tcPr>
          <w:p w:rsidR="00F416E5" w:rsidRPr="00E0151D" w:rsidRDefault="00F416E5" w:rsidP="005E5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Учебная нагрузка во взаимодействии с преподавателем</w:t>
            </w:r>
          </w:p>
        </w:tc>
        <w:tc>
          <w:tcPr>
            <w:tcW w:w="1235" w:type="dxa"/>
            <w:tcBorders>
              <w:right w:val="single" w:sz="4" w:space="0" w:color="auto"/>
            </w:tcBorders>
          </w:tcPr>
          <w:p w:rsidR="00F416E5" w:rsidRPr="00E0151D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A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F416E5" w:rsidRPr="00E0151D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A"/>
                <w:sz w:val="28"/>
                <w:szCs w:val="28"/>
                <w:lang w:eastAsia="ru-RU"/>
              </w:rPr>
              <w:t>42</w:t>
            </w:r>
          </w:p>
        </w:tc>
      </w:tr>
      <w:tr w:rsidR="00F416E5" w:rsidRPr="00E0151D" w:rsidTr="005E5C64">
        <w:trPr>
          <w:jc w:val="center"/>
        </w:trPr>
        <w:tc>
          <w:tcPr>
            <w:tcW w:w="5275" w:type="dxa"/>
          </w:tcPr>
          <w:p w:rsidR="00F416E5" w:rsidRPr="00E0151D" w:rsidRDefault="00F416E5" w:rsidP="005E5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Объем образовательной программы</w:t>
            </w:r>
          </w:p>
        </w:tc>
        <w:tc>
          <w:tcPr>
            <w:tcW w:w="1235" w:type="dxa"/>
            <w:tcBorders>
              <w:right w:val="single" w:sz="4" w:space="0" w:color="auto"/>
            </w:tcBorders>
          </w:tcPr>
          <w:p w:rsidR="00F416E5" w:rsidRPr="00E0151D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A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F416E5" w:rsidRPr="00E0151D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40</w:t>
            </w:r>
          </w:p>
        </w:tc>
      </w:tr>
      <w:tr w:rsidR="00F416E5" w:rsidRPr="00E0151D" w:rsidTr="005E5C64">
        <w:trPr>
          <w:trHeight w:val="402"/>
          <w:jc w:val="center"/>
        </w:trPr>
        <w:tc>
          <w:tcPr>
            <w:tcW w:w="5275" w:type="dxa"/>
          </w:tcPr>
          <w:p w:rsidR="00F416E5" w:rsidRPr="00E0151D" w:rsidRDefault="00F416E5" w:rsidP="005E5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1235" w:type="dxa"/>
            <w:tcBorders>
              <w:right w:val="single" w:sz="4" w:space="0" w:color="auto"/>
            </w:tcBorders>
          </w:tcPr>
          <w:p w:rsidR="00F416E5" w:rsidRPr="00E0151D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A"/>
                <w:sz w:val="28"/>
                <w:szCs w:val="28"/>
                <w:lang w:eastAsia="ru-RU"/>
              </w:rPr>
              <w:t>40</w:t>
            </w:r>
          </w:p>
          <w:p w:rsidR="00F416E5" w:rsidRPr="00E0151D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F416E5" w:rsidRPr="00E0151D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40</w:t>
            </w:r>
          </w:p>
        </w:tc>
      </w:tr>
      <w:tr w:rsidR="00F416E5" w:rsidRPr="00E0151D" w:rsidTr="005E5C64">
        <w:trPr>
          <w:jc w:val="center"/>
        </w:trPr>
        <w:tc>
          <w:tcPr>
            <w:tcW w:w="5275" w:type="dxa"/>
          </w:tcPr>
          <w:p w:rsidR="00F416E5" w:rsidRPr="00E0151D" w:rsidRDefault="00F416E5" w:rsidP="005E5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1235" w:type="dxa"/>
            <w:tcBorders>
              <w:right w:val="single" w:sz="4" w:space="0" w:color="auto"/>
            </w:tcBorders>
          </w:tcPr>
          <w:p w:rsidR="00F416E5" w:rsidRPr="00E0151D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A"/>
                <w:sz w:val="28"/>
                <w:szCs w:val="28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iCs/>
                <w:color w:val="00000A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F416E5" w:rsidRPr="00E0151D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-</w:t>
            </w:r>
          </w:p>
        </w:tc>
      </w:tr>
      <w:tr w:rsidR="00F416E5" w:rsidRPr="00E0151D" w:rsidTr="005E5C64">
        <w:trPr>
          <w:jc w:val="center"/>
        </w:trPr>
        <w:tc>
          <w:tcPr>
            <w:tcW w:w="5275" w:type="dxa"/>
          </w:tcPr>
          <w:p w:rsidR="00F416E5" w:rsidRPr="00E0151D" w:rsidRDefault="00F416E5" w:rsidP="005E5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консультации</w:t>
            </w:r>
          </w:p>
        </w:tc>
        <w:tc>
          <w:tcPr>
            <w:tcW w:w="1235" w:type="dxa"/>
            <w:tcBorders>
              <w:right w:val="single" w:sz="4" w:space="0" w:color="auto"/>
            </w:tcBorders>
          </w:tcPr>
          <w:p w:rsidR="00F416E5" w:rsidRPr="00E0151D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A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F416E5" w:rsidRPr="00E0151D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F416E5" w:rsidRPr="00E0151D" w:rsidTr="005E5C64">
        <w:trPr>
          <w:jc w:val="center"/>
        </w:trPr>
        <w:tc>
          <w:tcPr>
            <w:tcW w:w="5275" w:type="dxa"/>
          </w:tcPr>
          <w:p w:rsidR="00F416E5" w:rsidRPr="00E0151D" w:rsidRDefault="00F416E5" w:rsidP="005E5C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Промежуточная аттестация </w:t>
            </w:r>
          </w:p>
        </w:tc>
        <w:tc>
          <w:tcPr>
            <w:tcW w:w="1235" w:type="dxa"/>
            <w:tcBorders>
              <w:right w:val="single" w:sz="4" w:space="0" w:color="auto"/>
            </w:tcBorders>
          </w:tcPr>
          <w:p w:rsidR="00F416E5" w:rsidRPr="00E0151D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F416E5" w:rsidRPr="00E0151D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Дифференцированный  зачет</w:t>
            </w:r>
          </w:p>
        </w:tc>
      </w:tr>
    </w:tbl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5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E0151D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sectPr w:rsidR="00F416E5" w:rsidRPr="00E0151D" w:rsidSect="002C3E91">
          <w:footerReference w:type="default" r:id="rId8"/>
          <w:pgSz w:w="11906" w:h="16838"/>
          <w:pgMar w:top="993" w:right="851" w:bottom="1134" w:left="1701" w:header="0" w:footer="709" w:gutter="0"/>
          <w:cols w:space="720"/>
          <w:formProt w:val="0"/>
          <w:titlePg/>
          <w:docGrid w:linePitch="326" w:charSpace="-6145"/>
        </w:sectPr>
      </w:pPr>
    </w:p>
    <w:p w:rsidR="00F416E5" w:rsidRPr="00E0151D" w:rsidRDefault="00F416E5" w:rsidP="00F416E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E015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6 ТЕМАТИЧЕСКИЙ ПЛАН И СОДЕРЖАНИЕ УЧЕБНОЙ ДИСЦИПЛИНЫ </w:t>
      </w:r>
    </w:p>
    <w:p w:rsidR="00F416E5" w:rsidRPr="00E0151D" w:rsidRDefault="00F416E5" w:rsidP="00F416E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u w:val="single"/>
          <w:lang w:eastAsia="ru-RU"/>
        </w:rPr>
      </w:pPr>
      <w:r w:rsidRPr="00E0151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u w:val="single"/>
          <w:lang w:eastAsia="ru-RU"/>
        </w:rPr>
        <w:t>Астрономия</w:t>
      </w:r>
    </w:p>
    <w:p w:rsidR="00F416E5" w:rsidRPr="00E0151D" w:rsidRDefault="00F416E5" w:rsidP="00F416E5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tbl>
      <w:tblPr>
        <w:tblW w:w="156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85"/>
        <w:gridCol w:w="342"/>
        <w:gridCol w:w="33"/>
        <w:gridCol w:w="10439"/>
        <w:gridCol w:w="1009"/>
        <w:gridCol w:w="1152"/>
      </w:tblGrid>
      <w:tr w:rsidR="00F416E5" w:rsidRPr="0016249F" w:rsidTr="005E5C64">
        <w:trPr>
          <w:cantSplit/>
          <w:tblHeader/>
        </w:trPr>
        <w:tc>
          <w:tcPr>
            <w:tcW w:w="2685" w:type="dxa"/>
          </w:tcPr>
          <w:p w:rsidR="00F416E5" w:rsidRPr="0016249F" w:rsidRDefault="00F416E5" w:rsidP="005E5C6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Наименование разделов и тем </w:t>
            </w:r>
          </w:p>
        </w:tc>
        <w:tc>
          <w:tcPr>
            <w:tcW w:w="10814" w:type="dxa"/>
            <w:gridSpan w:val="3"/>
          </w:tcPr>
          <w:p w:rsidR="00F416E5" w:rsidRPr="0016249F" w:rsidRDefault="00F416E5" w:rsidP="005E5C6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1009" w:type="dxa"/>
          </w:tcPr>
          <w:p w:rsidR="00F416E5" w:rsidRPr="0016249F" w:rsidRDefault="00F416E5" w:rsidP="005E5C64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Объем часов </w:t>
            </w:r>
          </w:p>
        </w:tc>
        <w:tc>
          <w:tcPr>
            <w:tcW w:w="1152" w:type="dxa"/>
          </w:tcPr>
          <w:p w:rsidR="00F416E5" w:rsidRPr="0016249F" w:rsidRDefault="00F416E5" w:rsidP="005E5C64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Уровень освоения </w:t>
            </w:r>
          </w:p>
        </w:tc>
      </w:tr>
      <w:tr w:rsidR="00F416E5" w:rsidRPr="0016249F" w:rsidTr="005E5C64">
        <w:trPr>
          <w:tblHeader/>
        </w:trPr>
        <w:tc>
          <w:tcPr>
            <w:tcW w:w="2685" w:type="dxa"/>
          </w:tcPr>
          <w:p w:rsidR="00F416E5" w:rsidRPr="0016249F" w:rsidRDefault="00F416E5" w:rsidP="005E5C6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0814" w:type="dxa"/>
            <w:gridSpan w:val="3"/>
          </w:tcPr>
          <w:p w:rsidR="00F416E5" w:rsidRPr="0016249F" w:rsidRDefault="00F416E5" w:rsidP="005E5C6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009" w:type="dxa"/>
          </w:tcPr>
          <w:p w:rsidR="00F416E5" w:rsidRPr="0016249F" w:rsidRDefault="00F416E5" w:rsidP="005E5C6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152" w:type="dxa"/>
          </w:tcPr>
          <w:p w:rsidR="00F416E5" w:rsidRPr="0016249F" w:rsidRDefault="004E66E5" w:rsidP="005E5C6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F416E5" w:rsidRPr="0016249F" w:rsidTr="005E5C64">
        <w:trPr>
          <w:trHeight w:val="269"/>
        </w:trPr>
        <w:tc>
          <w:tcPr>
            <w:tcW w:w="2685" w:type="dxa"/>
          </w:tcPr>
          <w:p w:rsidR="00F416E5" w:rsidRPr="0016249F" w:rsidRDefault="00F416E5" w:rsidP="005E5C6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14" w:type="dxa"/>
            <w:gridSpan w:val="3"/>
          </w:tcPr>
          <w:p w:rsidR="00F416E5" w:rsidRPr="0016249F" w:rsidRDefault="00F416E5" w:rsidP="005E5C6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1009" w:type="dxa"/>
          </w:tcPr>
          <w:p w:rsidR="00F416E5" w:rsidRPr="0016249F" w:rsidRDefault="00F416E5" w:rsidP="005E5C6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52" w:type="dxa"/>
          </w:tcPr>
          <w:p w:rsidR="00F416E5" w:rsidRPr="0016249F" w:rsidRDefault="00F416E5" w:rsidP="005E5C6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416E5" w:rsidRPr="0016249F" w:rsidTr="005E5C64">
        <w:trPr>
          <w:trHeight w:val="357"/>
        </w:trPr>
        <w:tc>
          <w:tcPr>
            <w:tcW w:w="2685" w:type="dxa"/>
          </w:tcPr>
          <w:p w:rsidR="00F416E5" w:rsidRPr="0016249F" w:rsidRDefault="00F416E5" w:rsidP="005E5C6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0814" w:type="dxa"/>
            <w:gridSpan w:val="3"/>
          </w:tcPr>
          <w:p w:rsidR="00F416E5" w:rsidRDefault="00F416E5" w:rsidP="005E5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Астрономия, ее связь с другими науками. Роль астрономии в развитии цивилизации. Структура и масштабы Вселенной. Особенности астрономических методов исследования. Наземные и космические телескопы, принцип их работы. Всеволновая астрономия: электромагнитное излучение как источник информации о небесных телах. </w:t>
            </w:r>
          </w:p>
          <w:p w:rsidR="00F416E5" w:rsidRPr="0016249F" w:rsidRDefault="00F416E5" w:rsidP="005E5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Практическое применение 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астрономических исследований. </w:t>
            </w:r>
            <w:r w:rsidRPr="0016249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История развития отечественной космонавтики. Первый искусственный спутник Земли, полет Ю. А. Гагарина. Достижения современной космонавтики.</w:t>
            </w:r>
          </w:p>
        </w:tc>
        <w:tc>
          <w:tcPr>
            <w:tcW w:w="1009" w:type="dxa"/>
          </w:tcPr>
          <w:p w:rsidR="00F416E5" w:rsidRDefault="00F416E5" w:rsidP="005E5C6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  <w:p w:rsidR="00F416E5" w:rsidRPr="00D830C5" w:rsidRDefault="00F416E5" w:rsidP="005E5C6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30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:rsidR="00F416E5" w:rsidRDefault="00F416E5" w:rsidP="005E5C6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416E5" w:rsidRPr="00D830C5" w:rsidRDefault="00F416E5" w:rsidP="005E5C6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30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  <w:shd w:val="clear" w:color="auto" w:fill="F2F2F2" w:themeFill="background1" w:themeFillShade="F2"/>
          </w:tcPr>
          <w:p w:rsidR="00F416E5" w:rsidRPr="0016249F" w:rsidRDefault="00F416E5" w:rsidP="005E5C6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416E5" w:rsidRPr="0016249F" w:rsidTr="005E5C64">
        <w:trPr>
          <w:trHeight w:val="201"/>
        </w:trPr>
        <w:tc>
          <w:tcPr>
            <w:tcW w:w="2685" w:type="dxa"/>
            <w:vMerge w:val="restart"/>
          </w:tcPr>
          <w:p w:rsidR="00F416E5" w:rsidRPr="0016249F" w:rsidRDefault="00F416E5" w:rsidP="005E5C64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1. </w:t>
            </w:r>
            <w:r w:rsidRPr="0016249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История развития астрономии</w:t>
            </w:r>
          </w:p>
        </w:tc>
        <w:tc>
          <w:tcPr>
            <w:tcW w:w="10814" w:type="dxa"/>
            <w:gridSpan w:val="3"/>
          </w:tcPr>
          <w:p w:rsidR="00F416E5" w:rsidRPr="0016249F" w:rsidRDefault="00F416E5" w:rsidP="005E5C64">
            <w:pPr>
              <w:tabs>
                <w:tab w:val="left" w:pos="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A"/>
                <w:lang w:eastAsia="ru-RU"/>
              </w:rPr>
              <w:t>Содержание учебного материала</w:t>
            </w:r>
          </w:p>
        </w:tc>
        <w:tc>
          <w:tcPr>
            <w:tcW w:w="1009" w:type="dxa"/>
          </w:tcPr>
          <w:p w:rsidR="00F416E5" w:rsidRPr="0016249F" w:rsidRDefault="00F416E5" w:rsidP="005E5C6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52" w:type="dxa"/>
            <w:shd w:val="clear" w:color="auto" w:fill="auto"/>
          </w:tcPr>
          <w:p w:rsidR="00F416E5" w:rsidRPr="0016249F" w:rsidRDefault="00F416E5" w:rsidP="005E5C6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416E5" w:rsidRPr="0016249F" w:rsidTr="005E5C64">
        <w:trPr>
          <w:trHeight w:val="357"/>
        </w:trPr>
        <w:tc>
          <w:tcPr>
            <w:tcW w:w="2685" w:type="dxa"/>
            <w:vMerge/>
          </w:tcPr>
          <w:p w:rsidR="00F416E5" w:rsidRPr="0016249F" w:rsidRDefault="00F416E5" w:rsidP="005E5C64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" w:type="dxa"/>
            <w:gridSpan w:val="2"/>
          </w:tcPr>
          <w:p w:rsidR="00F416E5" w:rsidRPr="0016249F" w:rsidRDefault="00F416E5" w:rsidP="005E5C64">
            <w:pPr>
              <w:tabs>
                <w:tab w:val="left" w:pos="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39" w:type="dxa"/>
          </w:tcPr>
          <w:p w:rsidR="00F416E5" w:rsidRPr="0016249F" w:rsidRDefault="00F416E5" w:rsidP="005E5C64">
            <w:pPr>
              <w:tabs>
                <w:tab w:val="left" w:pos="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Астрономия Аристотеля как «наиболее физическая из математических наук». Космология Аристотеля. Гиппарх </w:t>
            </w:r>
            <w:proofErr w:type="spellStart"/>
            <w:r w:rsidRPr="0016249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Никейский</w:t>
            </w:r>
            <w:proofErr w:type="spellEnd"/>
            <w:r w:rsidRPr="0016249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: первые математические теории видимого движения Солнца и Луны и теории затмений. Птолемей (астрономия как «математическое изучение неба»). </w:t>
            </w:r>
          </w:p>
        </w:tc>
        <w:tc>
          <w:tcPr>
            <w:tcW w:w="1009" w:type="dxa"/>
          </w:tcPr>
          <w:p w:rsidR="00F416E5" w:rsidRPr="0016249F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  <w:vMerge w:val="restart"/>
            <w:shd w:val="clear" w:color="auto" w:fill="F2F2F2" w:themeFill="background1" w:themeFillShade="F2"/>
          </w:tcPr>
          <w:p w:rsidR="00F416E5" w:rsidRPr="0016249F" w:rsidRDefault="00F416E5" w:rsidP="005E5C6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416E5" w:rsidRPr="0016249F" w:rsidTr="005E5C64">
        <w:trPr>
          <w:trHeight w:val="357"/>
        </w:trPr>
        <w:tc>
          <w:tcPr>
            <w:tcW w:w="2685" w:type="dxa"/>
            <w:vMerge/>
          </w:tcPr>
          <w:p w:rsidR="00F416E5" w:rsidRPr="0016249F" w:rsidRDefault="00F416E5" w:rsidP="005E5C64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" w:type="dxa"/>
            <w:gridSpan w:val="2"/>
          </w:tcPr>
          <w:p w:rsidR="00F416E5" w:rsidRPr="0016249F" w:rsidRDefault="00F416E5" w:rsidP="005E5C64">
            <w:pPr>
              <w:tabs>
                <w:tab w:val="left" w:pos="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39" w:type="dxa"/>
          </w:tcPr>
          <w:p w:rsidR="00F416E5" w:rsidRPr="0016249F" w:rsidRDefault="00F416E5" w:rsidP="005E5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ar-SA"/>
              </w:rPr>
            </w:pPr>
            <w:r w:rsidRPr="0016249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ar-SA"/>
              </w:rPr>
              <w:t>Создание первой универсальной математической модели мира на основе принципа геоцентризма. Звездное небо (изменение видов звездного неба в течение суток, года).</w:t>
            </w:r>
          </w:p>
        </w:tc>
        <w:tc>
          <w:tcPr>
            <w:tcW w:w="1009" w:type="dxa"/>
          </w:tcPr>
          <w:p w:rsidR="00F416E5" w:rsidRPr="0016249F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  <w:vMerge/>
            <w:shd w:val="clear" w:color="auto" w:fill="F2F2F2" w:themeFill="background1" w:themeFillShade="F2"/>
          </w:tcPr>
          <w:p w:rsidR="00F416E5" w:rsidRPr="0016249F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F416E5" w:rsidRPr="0016249F" w:rsidTr="005E5C64">
        <w:trPr>
          <w:trHeight w:val="357"/>
        </w:trPr>
        <w:tc>
          <w:tcPr>
            <w:tcW w:w="2685" w:type="dxa"/>
          </w:tcPr>
          <w:p w:rsidR="00F416E5" w:rsidRPr="0016249F" w:rsidRDefault="00F416E5" w:rsidP="005E5C64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" w:type="dxa"/>
            <w:gridSpan w:val="2"/>
          </w:tcPr>
          <w:p w:rsidR="00F416E5" w:rsidRPr="0016249F" w:rsidRDefault="00F416E5" w:rsidP="005E5C64">
            <w:pPr>
              <w:tabs>
                <w:tab w:val="left" w:pos="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39" w:type="dxa"/>
          </w:tcPr>
          <w:p w:rsidR="00F416E5" w:rsidRPr="0016249F" w:rsidRDefault="00F416E5" w:rsidP="005E5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ar-SA"/>
              </w:rPr>
            </w:pPr>
            <w:r w:rsidRPr="0016249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ar-SA"/>
              </w:rPr>
              <w:t>Летоисчисление и его точность (солнечный и лунный, юлианский и григорианский календари, проекты новых календарей). Оптическая астрономия (</w:t>
            </w:r>
            <w:proofErr w:type="spellStart"/>
            <w:r w:rsidRPr="0016249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ar-SA"/>
              </w:rPr>
              <w:t>цивилизационный</w:t>
            </w:r>
            <w:proofErr w:type="spellEnd"/>
            <w:r w:rsidRPr="0016249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ar-SA"/>
              </w:rPr>
              <w:t xml:space="preserve"> запрос, телескопы: виды, характеристики, назначение). Изучение околоземного пространства (история советской космонавтики, современные методы изучения ближнего космоса). Астрономия дальнего космоса (волновая астрономия, наземные и орбитальные телескопы, современные методы изучения дальнего космоса).</w:t>
            </w:r>
          </w:p>
        </w:tc>
        <w:tc>
          <w:tcPr>
            <w:tcW w:w="1009" w:type="dxa"/>
          </w:tcPr>
          <w:p w:rsidR="00F416E5" w:rsidRPr="0016249F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  <w:vMerge/>
            <w:shd w:val="clear" w:color="auto" w:fill="F2F2F2" w:themeFill="background1" w:themeFillShade="F2"/>
          </w:tcPr>
          <w:p w:rsidR="00F416E5" w:rsidRPr="0016249F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F416E5" w:rsidRPr="0016249F" w:rsidTr="005E5C64">
        <w:trPr>
          <w:trHeight w:val="357"/>
        </w:trPr>
        <w:tc>
          <w:tcPr>
            <w:tcW w:w="2685" w:type="dxa"/>
            <w:vMerge w:val="restart"/>
          </w:tcPr>
          <w:p w:rsidR="00F416E5" w:rsidRPr="0016249F" w:rsidRDefault="00F416E5" w:rsidP="005E5C64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2. Устройство Солнечной системы</w:t>
            </w:r>
          </w:p>
        </w:tc>
        <w:tc>
          <w:tcPr>
            <w:tcW w:w="10814" w:type="dxa"/>
            <w:gridSpan w:val="3"/>
          </w:tcPr>
          <w:p w:rsidR="00F416E5" w:rsidRPr="0016249F" w:rsidRDefault="00F416E5" w:rsidP="005E5C64">
            <w:pPr>
              <w:tabs>
                <w:tab w:val="left" w:pos="117"/>
              </w:tabs>
              <w:spacing w:after="120" w:line="240" w:lineRule="auto"/>
              <w:ind w:left="61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1009" w:type="dxa"/>
          </w:tcPr>
          <w:p w:rsidR="00F416E5" w:rsidRPr="0016249F" w:rsidRDefault="00F416E5" w:rsidP="005E5C6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52" w:type="dxa"/>
            <w:shd w:val="clear" w:color="auto" w:fill="auto"/>
          </w:tcPr>
          <w:p w:rsidR="00F416E5" w:rsidRPr="0016249F" w:rsidRDefault="00F416E5" w:rsidP="005E5C6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416E5" w:rsidRPr="0016249F" w:rsidTr="005E5C64">
        <w:trPr>
          <w:trHeight w:val="347"/>
        </w:trPr>
        <w:tc>
          <w:tcPr>
            <w:tcW w:w="2685" w:type="dxa"/>
            <w:vMerge/>
          </w:tcPr>
          <w:p w:rsidR="00F416E5" w:rsidRPr="0016249F" w:rsidRDefault="00F416E5" w:rsidP="005E5C6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75" w:type="dxa"/>
            <w:gridSpan w:val="2"/>
          </w:tcPr>
          <w:p w:rsidR="00F416E5" w:rsidRPr="0016249F" w:rsidRDefault="00F416E5" w:rsidP="005E5C64">
            <w:pPr>
              <w:tabs>
                <w:tab w:val="left" w:pos="117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39" w:type="dxa"/>
          </w:tcPr>
          <w:p w:rsidR="00F416E5" w:rsidRPr="0016249F" w:rsidRDefault="00F416E5" w:rsidP="005E5C64">
            <w:pPr>
              <w:tabs>
                <w:tab w:val="left" w:pos="429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Система «Земля—Луна» (основные движения Земли, форма Земли, Луна — спутник Земли, солнечные и лунные затмения). Природа Луны (физические условия на Луне, поверхность Луны, лунные породы). </w:t>
            </w:r>
            <w:proofErr w:type="gramStart"/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Планеты земной группы (Меркурий, Венера, Земля, Марс; общая характеристика атмосферы, поверхности).</w:t>
            </w:r>
            <w:proofErr w:type="gramEnd"/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Планеты-гиганты (Юпитер, Сатурн, Уран, Нептун; общая </w:t>
            </w:r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характеристика, особенности строения, спутники, кольца).</w:t>
            </w:r>
            <w:proofErr w:type="gramEnd"/>
          </w:p>
        </w:tc>
        <w:tc>
          <w:tcPr>
            <w:tcW w:w="1009" w:type="dxa"/>
          </w:tcPr>
          <w:p w:rsidR="00F416E5" w:rsidRPr="0016249F" w:rsidRDefault="00F416E5" w:rsidP="005E5C6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152" w:type="dxa"/>
            <w:vMerge w:val="restart"/>
            <w:shd w:val="clear" w:color="auto" w:fill="F2F2F2" w:themeFill="background1" w:themeFillShade="F2"/>
          </w:tcPr>
          <w:p w:rsidR="00F416E5" w:rsidRPr="0016249F" w:rsidRDefault="00F416E5" w:rsidP="005E5C6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416E5" w:rsidRPr="0016249F" w:rsidTr="005E5C64">
        <w:trPr>
          <w:trHeight w:val="347"/>
        </w:trPr>
        <w:tc>
          <w:tcPr>
            <w:tcW w:w="2685" w:type="dxa"/>
            <w:vMerge/>
          </w:tcPr>
          <w:p w:rsidR="00F416E5" w:rsidRPr="0016249F" w:rsidRDefault="00F416E5" w:rsidP="005E5C6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75" w:type="dxa"/>
            <w:gridSpan w:val="2"/>
          </w:tcPr>
          <w:p w:rsidR="00F416E5" w:rsidRPr="0016249F" w:rsidRDefault="00F416E5" w:rsidP="005E5C64">
            <w:pPr>
              <w:tabs>
                <w:tab w:val="left" w:pos="117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39" w:type="dxa"/>
          </w:tcPr>
          <w:p w:rsidR="00F416E5" w:rsidRPr="0016249F" w:rsidRDefault="00F416E5" w:rsidP="005E5C64">
            <w:pPr>
              <w:tabs>
                <w:tab w:val="left" w:pos="429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Астероиды и метеориты. Закономерность в расстояниях планет от Солнца. Орбиты астероидов. Два пояса астероидов: Главный пояс (между орбитами Марса и Юпитера) и пояс </w:t>
            </w:r>
            <w:proofErr w:type="spellStart"/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Койпера</w:t>
            </w:r>
            <w:proofErr w:type="spellEnd"/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 пределами орбиты Нептуна; Плутон — один из крупнейших астероидов этого пояса). Физические характеристики астероидов. Метеориты. </w:t>
            </w:r>
            <w:proofErr w:type="gramStart"/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Кометы и метеоры (открытие комет, вид, строение, орбиты, природа комет, метеоры и болиды, метеорные потоки).</w:t>
            </w:r>
            <w:proofErr w:type="gramEnd"/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Понятие об </w:t>
            </w:r>
            <w:proofErr w:type="spellStart"/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астероидно-кометной</w:t>
            </w:r>
            <w:proofErr w:type="spellEnd"/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опасности</w:t>
            </w:r>
          </w:p>
        </w:tc>
        <w:tc>
          <w:tcPr>
            <w:tcW w:w="1009" w:type="dxa"/>
          </w:tcPr>
          <w:p w:rsidR="00F416E5" w:rsidRPr="0016249F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52" w:type="dxa"/>
            <w:vMerge/>
            <w:shd w:val="clear" w:color="auto" w:fill="F2F2F2" w:themeFill="background1" w:themeFillShade="F2"/>
          </w:tcPr>
          <w:p w:rsidR="00F416E5" w:rsidRPr="0016249F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F416E5" w:rsidRPr="0016249F" w:rsidTr="005E5C64">
        <w:trPr>
          <w:trHeight w:val="347"/>
        </w:trPr>
        <w:tc>
          <w:tcPr>
            <w:tcW w:w="2685" w:type="dxa"/>
            <w:vMerge/>
          </w:tcPr>
          <w:p w:rsidR="00F416E5" w:rsidRPr="0016249F" w:rsidRDefault="00F416E5" w:rsidP="005E5C6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75" w:type="dxa"/>
            <w:gridSpan w:val="2"/>
          </w:tcPr>
          <w:p w:rsidR="00F416E5" w:rsidRPr="0016249F" w:rsidRDefault="00F416E5" w:rsidP="005E5C64">
            <w:pPr>
              <w:tabs>
                <w:tab w:val="left" w:pos="117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39" w:type="dxa"/>
          </w:tcPr>
          <w:p w:rsidR="00F416E5" w:rsidRPr="0016249F" w:rsidRDefault="00F416E5" w:rsidP="005E5C64">
            <w:pPr>
              <w:tabs>
                <w:tab w:val="left" w:pos="429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Исследования Солнечной системы. Межпланетные космические аппараты, используемые для исследования планет. Новые научные исследования Солнечной системы.</w:t>
            </w:r>
          </w:p>
        </w:tc>
        <w:tc>
          <w:tcPr>
            <w:tcW w:w="1009" w:type="dxa"/>
          </w:tcPr>
          <w:p w:rsidR="00F416E5" w:rsidRPr="0016249F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  <w:vMerge/>
            <w:shd w:val="clear" w:color="auto" w:fill="F2F2F2" w:themeFill="background1" w:themeFillShade="F2"/>
          </w:tcPr>
          <w:p w:rsidR="00F416E5" w:rsidRPr="0016249F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F416E5" w:rsidRPr="0016249F" w:rsidTr="005E5C64">
        <w:trPr>
          <w:trHeight w:val="201"/>
        </w:trPr>
        <w:tc>
          <w:tcPr>
            <w:tcW w:w="2685" w:type="dxa"/>
            <w:vMerge w:val="restart"/>
          </w:tcPr>
          <w:p w:rsidR="00F416E5" w:rsidRPr="0016249F" w:rsidRDefault="00F416E5" w:rsidP="005E5C64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3. Строение и эволюция Вселенной</w:t>
            </w: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814" w:type="dxa"/>
            <w:gridSpan w:val="3"/>
          </w:tcPr>
          <w:p w:rsidR="00F416E5" w:rsidRPr="0016249F" w:rsidRDefault="00F416E5" w:rsidP="005E5C6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1009" w:type="dxa"/>
          </w:tcPr>
          <w:p w:rsidR="00F416E5" w:rsidRPr="0016249F" w:rsidRDefault="00F416E5" w:rsidP="005E5C6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52" w:type="dxa"/>
            <w:shd w:val="clear" w:color="auto" w:fill="auto"/>
          </w:tcPr>
          <w:p w:rsidR="00F416E5" w:rsidRPr="0016249F" w:rsidRDefault="00F416E5" w:rsidP="005E5C6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416E5" w:rsidRPr="0016249F" w:rsidTr="005E5C64">
        <w:trPr>
          <w:trHeight w:val="357"/>
        </w:trPr>
        <w:tc>
          <w:tcPr>
            <w:tcW w:w="2685" w:type="dxa"/>
            <w:vMerge/>
          </w:tcPr>
          <w:p w:rsidR="00F416E5" w:rsidRPr="0016249F" w:rsidRDefault="00F416E5" w:rsidP="005E5C64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2" w:type="dxa"/>
          </w:tcPr>
          <w:p w:rsidR="00F416E5" w:rsidRPr="0016249F" w:rsidRDefault="00F416E5" w:rsidP="005E5C6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72" w:type="dxa"/>
            <w:gridSpan w:val="2"/>
          </w:tcPr>
          <w:p w:rsidR="00F416E5" w:rsidRPr="0016249F" w:rsidRDefault="00F416E5" w:rsidP="005E5C6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Расстояние до звезд (определение расстояний по годичным параллаксам, видимые и абсолютные звездные величины). Пространственные скорости звезд (собственные движения и тангенциальные скорости звезд, эффект Доплера и определение лучевых скоростей звезд).</w:t>
            </w:r>
          </w:p>
        </w:tc>
        <w:tc>
          <w:tcPr>
            <w:tcW w:w="1009" w:type="dxa"/>
          </w:tcPr>
          <w:p w:rsidR="00F416E5" w:rsidRPr="0016249F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  <w:vMerge w:val="restart"/>
            <w:shd w:val="clear" w:color="auto" w:fill="F2F2F2" w:themeFill="background1" w:themeFillShade="F2"/>
          </w:tcPr>
          <w:p w:rsidR="00F416E5" w:rsidRPr="0016249F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F416E5" w:rsidRPr="0016249F" w:rsidTr="005E5C64">
        <w:trPr>
          <w:trHeight w:val="357"/>
        </w:trPr>
        <w:tc>
          <w:tcPr>
            <w:tcW w:w="2685" w:type="dxa"/>
            <w:vMerge/>
          </w:tcPr>
          <w:p w:rsidR="00F416E5" w:rsidRPr="0016249F" w:rsidRDefault="00F416E5" w:rsidP="005E5C64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2" w:type="dxa"/>
          </w:tcPr>
          <w:p w:rsidR="00F416E5" w:rsidRPr="0016249F" w:rsidRDefault="00F416E5" w:rsidP="005E5C6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72" w:type="dxa"/>
            <w:gridSpan w:val="2"/>
          </w:tcPr>
          <w:p w:rsidR="00F416E5" w:rsidRPr="0016249F" w:rsidRDefault="00F416E5" w:rsidP="005E5C6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природа звезд (цвет, температура, спектры и химический состав, светимости, радиусы, массы, средние плотности).</w:t>
            </w:r>
            <w:proofErr w:type="gramEnd"/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Связь между физическими характеристиками звезд (диаграмма «спектр — светимость», соотношение «масса — светимость», вращение звезд различных спектральных классов). Двойные звезды (оптические и физические двойные звезды, определенных масс звезды из наблюдений двойных звезд, невидимые спутники звезд).</w:t>
            </w:r>
          </w:p>
        </w:tc>
        <w:tc>
          <w:tcPr>
            <w:tcW w:w="1009" w:type="dxa"/>
          </w:tcPr>
          <w:p w:rsidR="00F416E5" w:rsidRPr="0016249F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  <w:vMerge/>
            <w:shd w:val="clear" w:color="auto" w:fill="F2F2F2" w:themeFill="background1" w:themeFillShade="F2"/>
          </w:tcPr>
          <w:p w:rsidR="00F416E5" w:rsidRPr="0016249F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F416E5" w:rsidRPr="0016249F" w:rsidTr="005E5C64">
        <w:trPr>
          <w:trHeight w:val="357"/>
        </w:trPr>
        <w:tc>
          <w:tcPr>
            <w:tcW w:w="2685" w:type="dxa"/>
            <w:vMerge/>
          </w:tcPr>
          <w:p w:rsidR="00F416E5" w:rsidRPr="0016249F" w:rsidRDefault="00F416E5" w:rsidP="005E5C64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2" w:type="dxa"/>
          </w:tcPr>
          <w:p w:rsidR="00F416E5" w:rsidRPr="0016249F" w:rsidRDefault="00F416E5" w:rsidP="005E5C6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72" w:type="dxa"/>
            <w:gridSpan w:val="2"/>
          </w:tcPr>
          <w:p w:rsidR="00F416E5" w:rsidRPr="0016249F" w:rsidRDefault="00F416E5" w:rsidP="005E5C6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Открытие </w:t>
            </w:r>
            <w:proofErr w:type="spellStart"/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экзопланет</w:t>
            </w:r>
            <w:proofErr w:type="spellEnd"/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— планет, движущихся вокруг звезд. Физические переменные, новые и сверхновые звезды (цефеиды, другие физические переменные звезды, новые и сверхновые). Наша Галактика (состав — звезды и звездные скопления, туманности, межзвездный газ, космические лучи и магнитные поля). Строение Галактики, вращение Галактики и движение звезд в ней. Сверхмассивная черная дыра в центре Галактики. Радиоизлучение Галактики. Загадочные </w:t>
            </w:r>
            <w:proofErr w:type="spellStart"/>
            <w:proofErr w:type="gramStart"/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гамма-всплески</w:t>
            </w:r>
            <w:proofErr w:type="spellEnd"/>
            <w:proofErr w:type="gramEnd"/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Другие галактики (открытие других галактик, определение размеров, расстояний и масс галактик; многообразие галактик, радиогалактики и активность ядер галактик, квазары и сверхмассивные черные дыры в ядрах галактик).</w:t>
            </w:r>
          </w:p>
        </w:tc>
        <w:tc>
          <w:tcPr>
            <w:tcW w:w="1009" w:type="dxa"/>
          </w:tcPr>
          <w:p w:rsidR="00F416E5" w:rsidRPr="0016249F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2" w:type="dxa"/>
            <w:vMerge/>
            <w:shd w:val="clear" w:color="auto" w:fill="F2F2F2" w:themeFill="background1" w:themeFillShade="F2"/>
          </w:tcPr>
          <w:p w:rsidR="00F416E5" w:rsidRPr="0016249F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F416E5" w:rsidRPr="0016249F" w:rsidTr="005E5C64">
        <w:trPr>
          <w:trHeight w:val="357"/>
        </w:trPr>
        <w:tc>
          <w:tcPr>
            <w:tcW w:w="2685" w:type="dxa"/>
            <w:vMerge/>
          </w:tcPr>
          <w:p w:rsidR="00F416E5" w:rsidRPr="0016249F" w:rsidRDefault="00F416E5" w:rsidP="005E5C64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2" w:type="dxa"/>
          </w:tcPr>
          <w:p w:rsidR="00F416E5" w:rsidRPr="0016249F" w:rsidRDefault="00F416E5" w:rsidP="005E5C6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72" w:type="dxa"/>
            <w:gridSpan w:val="2"/>
          </w:tcPr>
          <w:p w:rsidR="00F416E5" w:rsidRPr="0016249F" w:rsidRDefault="00F416E5" w:rsidP="005E5C6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Метагалактика (системы галактик и крупномасштабная структура Вселенной, расширение Метагалактики, гипотеза «горячей Вселенной», космологические модели Вселенной, открытие ускоренного расширения Метагалактики).</w:t>
            </w:r>
          </w:p>
        </w:tc>
        <w:tc>
          <w:tcPr>
            <w:tcW w:w="1009" w:type="dxa"/>
          </w:tcPr>
          <w:p w:rsidR="00F416E5" w:rsidRPr="0016249F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  <w:vMerge/>
            <w:shd w:val="clear" w:color="auto" w:fill="F2F2F2" w:themeFill="background1" w:themeFillShade="F2"/>
          </w:tcPr>
          <w:p w:rsidR="00F416E5" w:rsidRPr="0016249F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F416E5" w:rsidRPr="0016249F" w:rsidTr="005E5C64">
        <w:trPr>
          <w:trHeight w:val="357"/>
        </w:trPr>
        <w:tc>
          <w:tcPr>
            <w:tcW w:w="2685" w:type="dxa"/>
            <w:vMerge/>
          </w:tcPr>
          <w:p w:rsidR="00F416E5" w:rsidRPr="0016249F" w:rsidRDefault="00F416E5" w:rsidP="005E5C64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2" w:type="dxa"/>
          </w:tcPr>
          <w:p w:rsidR="00F416E5" w:rsidRPr="0016249F" w:rsidRDefault="00F416E5" w:rsidP="005E5C6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72" w:type="dxa"/>
            <w:gridSpan w:val="2"/>
          </w:tcPr>
          <w:p w:rsidR="00F416E5" w:rsidRPr="0016249F" w:rsidRDefault="00F416E5" w:rsidP="005E5C6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Происхождение и эволюция звезд. Возраст галактик и звезд. Происхождение планет (возраст Земли и других тел Солнечной системы, основные закономерности в Солнечной системе, первые космогонические гипотезы, современные представления о происхождении планет).</w:t>
            </w:r>
          </w:p>
        </w:tc>
        <w:tc>
          <w:tcPr>
            <w:tcW w:w="1009" w:type="dxa"/>
          </w:tcPr>
          <w:p w:rsidR="00F416E5" w:rsidRPr="0016249F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  <w:vMerge/>
            <w:shd w:val="clear" w:color="auto" w:fill="F2F2F2" w:themeFill="background1" w:themeFillShade="F2"/>
          </w:tcPr>
          <w:p w:rsidR="00F416E5" w:rsidRPr="0016249F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F416E5" w:rsidRPr="0016249F" w:rsidTr="005E5C64">
        <w:trPr>
          <w:trHeight w:val="357"/>
        </w:trPr>
        <w:tc>
          <w:tcPr>
            <w:tcW w:w="2685" w:type="dxa"/>
            <w:vMerge/>
          </w:tcPr>
          <w:p w:rsidR="00F416E5" w:rsidRPr="0016249F" w:rsidRDefault="00F416E5" w:rsidP="005E5C64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2" w:type="dxa"/>
          </w:tcPr>
          <w:p w:rsidR="00F416E5" w:rsidRPr="0016249F" w:rsidRDefault="00F416E5" w:rsidP="005E5C6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72" w:type="dxa"/>
            <w:gridSpan w:val="2"/>
          </w:tcPr>
          <w:p w:rsidR="00F416E5" w:rsidRPr="0016249F" w:rsidRDefault="00F416E5" w:rsidP="005E5C6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 и разум во Вселенной (эволюция Вселенной и жизнь, проблема внеземных цивилизаций).</w:t>
            </w:r>
            <w:r w:rsidRPr="0016249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 xml:space="preserve"> </w:t>
            </w: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Итоговое занятие</w:t>
            </w:r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Дифференцированный зачет</w:t>
            </w:r>
          </w:p>
        </w:tc>
        <w:tc>
          <w:tcPr>
            <w:tcW w:w="1009" w:type="dxa"/>
          </w:tcPr>
          <w:p w:rsidR="00F416E5" w:rsidRPr="0016249F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  <w:vMerge/>
            <w:shd w:val="clear" w:color="auto" w:fill="F2F2F2" w:themeFill="background1" w:themeFillShade="F2"/>
          </w:tcPr>
          <w:p w:rsidR="00F416E5" w:rsidRPr="0016249F" w:rsidRDefault="00F416E5" w:rsidP="005E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F416E5" w:rsidRPr="0016249F" w:rsidTr="005E5C64">
        <w:trPr>
          <w:trHeight w:val="357"/>
        </w:trPr>
        <w:tc>
          <w:tcPr>
            <w:tcW w:w="13499" w:type="dxa"/>
            <w:gridSpan w:val="4"/>
          </w:tcPr>
          <w:p w:rsidR="00F416E5" w:rsidRPr="0016249F" w:rsidRDefault="00F416E5" w:rsidP="005E5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16249F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</w:t>
            </w:r>
            <w:r w:rsidRPr="0016249F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Теоретические занятия</w:t>
            </w:r>
          </w:p>
        </w:tc>
        <w:tc>
          <w:tcPr>
            <w:tcW w:w="1009" w:type="dxa"/>
          </w:tcPr>
          <w:p w:rsidR="00F416E5" w:rsidRPr="0016249F" w:rsidRDefault="00F416E5" w:rsidP="005E5C6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52" w:type="dxa"/>
            <w:shd w:val="clear" w:color="auto" w:fill="auto"/>
          </w:tcPr>
          <w:p w:rsidR="00F416E5" w:rsidRPr="0016249F" w:rsidRDefault="00F416E5" w:rsidP="005E5C6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5FB1" w:rsidRPr="0016249F" w:rsidTr="005E5C64">
        <w:trPr>
          <w:trHeight w:val="357"/>
        </w:trPr>
        <w:tc>
          <w:tcPr>
            <w:tcW w:w="2685" w:type="dxa"/>
          </w:tcPr>
          <w:p w:rsidR="00C85FB1" w:rsidRPr="0016249F" w:rsidRDefault="00C85FB1" w:rsidP="005E5C6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814" w:type="dxa"/>
            <w:gridSpan w:val="3"/>
          </w:tcPr>
          <w:p w:rsidR="00C85FB1" w:rsidRPr="0016249F" w:rsidRDefault="00C85FB1" w:rsidP="005E5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009" w:type="dxa"/>
          </w:tcPr>
          <w:p w:rsidR="00C85FB1" w:rsidRDefault="00C85FB1" w:rsidP="005E5C6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:rsidR="00C85FB1" w:rsidRPr="0016249F" w:rsidRDefault="00C85FB1" w:rsidP="005E5C6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416E5" w:rsidRPr="0016249F" w:rsidTr="005E5C64">
        <w:trPr>
          <w:trHeight w:val="357"/>
        </w:trPr>
        <w:tc>
          <w:tcPr>
            <w:tcW w:w="2685" w:type="dxa"/>
          </w:tcPr>
          <w:p w:rsidR="00F416E5" w:rsidRPr="0016249F" w:rsidRDefault="00F416E5" w:rsidP="005E5C6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814" w:type="dxa"/>
            <w:gridSpan w:val="3"/>
          </w:tcPr>
          <w:p w:rsidR="00F416E5" w:rsidRPr="0016249F" w:rsidRDefault="00F416E5" w:rsidP="005E5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ВСЕГО:           </w:t>
            </w:r>
          </w:p>
        </w:tc>
        <w:tc>
          <w:tcPr>
            <w:tcW w:w="1009" w:type="dxa"/>
          </w:tcPr>
          <w:p w:rsidR="00F416E5" w:rsidRPr="0016249F" w:rsidRDefault="00F416E5" w:rsidP="00C85FB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C85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:rsidR="00F416E5" w:rsidRPr="0016249F" w:rsidRDefault="00F416E5" w:rsidP="005E5C6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416E5" w:rsidRPr="0016249F" w:rsidRDefault="00F416E5" w:rsidP="00F416E5">
      <w:pPr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416E5" w:rsidRPr="0016249F" w:rsidRDefault="00F416E5" w:rsidP="00F416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416E5" w:rsidRPr="0016249F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16249F" w:rsidRDefault="00F416E5" w:rsidP="00F41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16249F" w:rsidRDefault="00F416E5" w:rsidP="00F416E5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16249F" w:rsidRDefault="00F416E5" w:rsidP="00F416E5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br w:type="page"/>
      </w:r>
    </w:p>
    <w:p w:rsidR="00F416E5" w:rsidRPr="0016249F" w:rsidRDefault="00F416E5" w:rsidP="00F416E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sectPr w:rsidR="00F416E5" w:rsidRPr="0016249F" w:rsidSect="00E348D2">
          <w:pgSz w:w="16838" w:h="11906" w:orient="landscape"/>
          <w:pgMar w:top="1701" w:right="993" w:bottom="851" w:left="1134" w:header="0" w:footer="709" w:gutter="0"/>
          <w:cols w:space="720"/>
          <w:formProt w:val="0"/>
          <w:titlePg/>
          <w:docGrid w:linePitch="326" w:charSpace="-6145"/>
        </w:sectPr>
      </w:pPr>
    </w:p>
    <w:p w:rsidR="00F416E5" w:rsidRPr="0016249F" w:rsidRDefault="00F416E5" w:rsidP="00F416E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16249F" w:rsidRDefault="00F416E5" w:rsidP="00F416E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16249F" w:rsidRDefault="00F416E5" w:rsidP="00F416E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16249F">
        <w:rPr>
          <w:rFonts w:ascii="Times New Roman" w:eastAsia="Times New Roman" w:hAnsi="Times New Roman" w:cs="Times New Roman"/>
          <w:b/>
          <w:caps/>
          <w:color w:val="00000A"/>
          <w:sz w:val="28"/>
          <w:szCs w:val="28"/>
          <w:lang w:eastAsia="ru-RU"/>
        </w:rPr>
        <w:t>3. условия  реализации  программы  учебной  дисциплины</w:t>
      </w:r>
    </w:p>
    <w:p w:rsidR="00F416E5" w:rsidRPr="0016249F" w:rsidRDefault="00F416E5" w:rsidP="00F416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A"/>
          <w:sz w:val="28"/>
          <w:szCs w:val="28"/>
          <w:lang w:eastAsia="ru-RU"/>
        </w:rPr>
      </w:pPr>
    </w:p>
    <w:p w:rsidR="00F416E5" w:rsidRPr="0016249F" w:rsidRDefault="00F416E5" w:rsidP="00F416E5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b/>
          <w:bCs/>
          <w:i/>
          <w:color w:val="00000A"/>
          <w:sz w:val="28"/>
          <w:szCs w:val="28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F416E5" w:rsidRPr="0016249F" w:rsidRDefault="00F416E5" w:rsidP="00F416E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A"/>
          <w:sz w:val="28"/>
          <w:szCs w:val="28"/>
          <w:lang w:eastAsia="ru-RU"/>
        </w:rPr>
      </w:pPr>
    </w:p>
    <w:p w:rsidR="00F416E5" w:rsidRPr="0016249F" w:rsidRDefault="00F416E5" w:rsidP="00F416E5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ab/>
      </w:r>
      <w:proofErr w:type="gramStart"/>
      <w:r w:rsidRPr="0016249F"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>Кабинет «Физики»</w:t>
      </w:r>
      <w:r w:rsidRPr="0016249F">
        <w:rPr>
          <w:rFonts w:ascii="Times New Roman" w:eastAsia="Calibri" w:hAnsi="Times New Roman" w:cs="Times New Roman"/>
          <w:color w:val="00000A"/>
          <w:sz w:val="28"/>
          <w:szCs w:val="28"/>
        </w:rPr>
        <w:t>, оснащенный о</w:t>
      </w:r>
      <w:r w:rsidRPr="0016249F">
        <w:rPr>
          <w:rFonts w:ascii="Times New Roman" w:eastAsia="Calibri" w:hAnsi="Times New Roman" w:cs="Times New Roman"/>
          <w:bCs/>
          <w:color w:val="00000A"/>
          <w:sz w:val="28"/>
          <w:szCs w:val="28"/>
        </w:rPr>
        <w:t xml:space="preserve">борудованием: доска — 1 шт., стол учительский — 1 шт., столы для учащихся — 17 шт., посадочные места для учащихся — 34 шт., монитор — 1 шт., </w:t>
      </w:r>
      <w:r w:rsidRPr="0016249F">
        <w:rPr>
          <w:rFonts w:ascii="Times New Roman" w:eastAsia="Calibri" w:hAnsi="Times New Roman" w:cs="Times New Roman"/>
          <w:color w:val="00000A"/>
          <w:sz w:val="28"/>
          <w:szCs w:val="28"/>
        </w:rPr>
        <w:t>оснащенный т</w:t>
      </w:r>
      <w:r w:rsidRPr="0016249F">
        <w:rPr>
          <w:rFonts w:ascii="Times New Roman" w:eastAsia="Calibri" w:hAnsi="Times New Roman" w:cs="Times New Roman"/>
          <w:bCs/>
          <w:color w:val="00000A"/>
          <w:sz w:val="28"/>
          <w:szCs w:val="28"/>
        </w:rPr>
        <w:t>ехническими средствами обучения: модель небесной сферы — 1 шт., глобус Луны — 1 шт.</w:t>
      </w:r>
      <w:proofErr w:type="gramEnd"/>
    </w:p>
    <w:p w:rsidR="00F416E5" w:rsidRPr="0016249F" w:rsidRDefault="00F416E5" w:rsidP="00F416E5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bCs/>
          <w:i/>
          <w:color w:val="00000A"/>
          <w:sz w:val="28"/>
          <w:szCs w:val="28"/>
          <w:lang w:eastAsia="ru-RU"/>
        </w:rPr>
        <w:tab/>
      </w:r>
    </w:p>
    <w:p w:rsidR="00F416E5" w:rsidRPr="0016249F" w:rsidRDefault="00F416E5" w:rsidP="00F416E5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b/>
          <w:bCs/>
          <w:i/>
          <w:color w:val="00000A"/>
          <w:sz w:val="28"/>
          <w:szCs w:val="28"/>
          <w:lang w:eastAsia="ru-RU"/>
        </w:rPr>
        <w:t>3.2. Информационное обеспечение реализации программы</w:t>
      </w:r>
    </w:p>
    <w:p w:rsidR="00F416E5" w:rsidRPr="0016249F" w:rsidRDefault="00F416E5" w:rsidP="00F416E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A"/>
          <w:sz w:val="28"/>
          <w:szCs w:val="28"/>
          <w:lang w:eastAsia="ru-RU"/>
        </w:rPr>
      </w:pPr>
    </w:p>
    <w:p w:rsidR="00F416E5" w:rsidRPr="0016249F" w:rsidRDefault="00F416E5" w:rsidP="00F416E5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ab/>
        <w:t>Для реализации программы библиотечный фонд образовательной организации должен иметь  п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рекомендуемых</w:t>
      </w:r>
      <w:proofErr w:type="gram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для использования в образовательном процессе:</w:t>
      </w:r>
    </w:p>
    <w:p w:rsidR="00F416E5" w:rsidRPr="0016249F" w:rsidRDefault="00F416E5" w:rsidP="00F416E5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F416E5" w:rsidRPr="0016249F" w:rsidRDefault="00F416E5" w:rsidP="00F416E5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>3.2.1. Печатные издания</w:t>
      </w:r>
    </w:p>
    <w:p w:rsidR="00F416E5" w:rsidRPr="0016249F" w:rsidRDefault="00F416E5" w:rsidP="00F416E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F416E5" w:rsidRPr="0016249F" w:rsidRDefault="00F416E5" w:rsidP="00F416E5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>Для студентов:</w:t>
      </w:r>
    </w:p>
    <w:p w:rsidR="00F416E5" w:rsidRPr="0016249F" w:rsidRDefault="00F416E5" w:rsidP="00F416E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Учебники</w:t>
      </w:r>
    </w:p>
    <w:p w:rsidR="00F416E5" w:rsidRPr="0016249F" w:rsidRDefault="00F416E5" w:rsidP="00F416E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Воронцов-Вельяминов Б.А. Астрономия. Базовый уровень. 11 класс</w:t>
      </w:r>
      <w:proofErr w:type="gram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:</w:t>
      </w:r>
      <w:proofErr w:type="gram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учебник для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общеобразоват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. организаций /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Б.А.Воронцов-Вельяминов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,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Е.К.Страут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 — М.</w:t>
      </w:r>
      <w:proofErr w:type="gram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:</w:t>
      </w:r>
      <w:proofErr w:type="gram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Дрофа, 2017.</w:t>
      </w:r>
    </w:p>
    <w:p w:rsidR="00F416E5" w:rsidRPr="0016249F" w:rsidRDefault="00F416E5" w:rsidP="00F416E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Левитан Е.П. Астрономия. Базовый уровень. 11 класс</w:t>
      </w:r>
      <w:proofErr w:type="gram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. : </w:t>
      </w:r>
      <w:proofErr w:type="gram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учебник для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общеобразоват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 организаций / Е.П.Левитан. — М.</w:t>
      </w:r>
      <w:proofErr w:type="gram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:</w:t>
      </w:r>
      <w:proofErr w:type="gram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Просвещение, 2018.</w:t>
      </w:r>
    </w:p>
    <w:p w:rsidR="00F416E5" w:rsidRPr="0016249F" w:rsidRDefault="00F416E5" w:rsidP="00F416E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Астрономия : учебник для проф.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образоват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. организаций / [Е.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В.Алексеева</w:t>
      </w:r>
      <w:proofErr w:type="gram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,П</w:t>
      </w:r>
      <w:proofErr w:type="gram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.М.Скворцов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,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Т.С.Фещенко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, Л.А.Шестакова], под ред. Т.С.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Фещенко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 — М.</w:t>
      </w:r>
      <w:proofErr w:type="gram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:</w:t>
      </w:r>
      <w:proofErr w:type="gram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Издательский центр «Академия», 2018.</w:t>
      </w:r>
    </w:p>
    <w:p w:rsidR="00F416E5" w:rsidRPr="0016249F" w:rsidRDefault="00F416E5" w:rsidP="00F416E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Чаругин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В.М. Астрономия. Учебник для 10—11 классов /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В.М.Чаругин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 — М.</w:t>
      </w:r>
      <w:proofErr w:type="gram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:</w:t>
      </w:r>
      <w:proofErr w:type="gram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Просвещение, 2018.</w:t>
      </w:r>
    </w:p>
    <w:p w:rsidR="00F416E5" w:rsidRPr="0016249F" w:rsidRDefault="00F416E5" w:rsidP="00F416E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F416E5" w:rsidRPr="0016249F" w:rsidRDefault="00F416E5" w:rsidP="00F416E5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>Учебные и справочные пособия</w:t>
      </w:r>
    </w:p>
    <w:p w:rsidR="00F416E5" w:rsidRPr="0016249F" w:rsidRDefault="00F416E5" w:rsidP="00F416E5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F416E5" w:rsidRPr="0016249F" w:rsidRDefault="00F416E5" w:rsidP="00F416E5">
      <w:pPr>
        <w:numPr>
          <w:ilvl w:val="1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Куликовский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П.Г. Справочник любителя астрономии /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П.Г.Куликовский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 — М.</w:t>
      </w:r>
      <w:proofErr w:type="gram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:</w:t>
      </w:r>
      <w:proofErr w:type="spellStart"/>
      <w:proofErr w:type="gram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Либроком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, 2013.</w:t>
      </w:r>
    </w:p>
    <w:p w:rsidR="00F416E5" w:rsidRPr="0016249F" w:rsidRDefault="00F416E5" w:rsidP="00F416E5">
      <w:pPr>
        <w:numPr>
          <w:ilvl w:val="1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Школьный астрономический календарь. Пособие для любителей астрономии /Московский планетарий — М., (на текущий учебный год).</w:t>
      </w:r>
    </w:p>
    <w:p w:rsidR="00F416E5" w:rsidRPr="0016249F" w:rsidRDefault="00F416E5" w:rsidP="00F416E5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F416E5" w:rsidRPr="0016249F" w:rsidRDefault="00F416E5" w:rsidP="00F416E5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F416E5" w:rsidRPr="0016249F" w:rsidRDefault="00F416E5" w:rsidP="00F416E5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F416E5" w:rsidRPr="0016249F" w:rsidRDefault="00F416E5" w:rsidP="00F416E5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lastRenderedPageBreak/>
        <w:t>Для внеаудиторной самостоятельной работы</w:t>
      </w:r>
    </w:p>
    <w:p w:rsidR="00F416E5" w:rsidRPr="0016249F" w:rsidRDefault="00F416E5" w:rsidP="00F416E5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F416E5" w:rsidRPr="0016249F" w:rsidRDefault="00F416E5" w:rsidP="00F416E5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«Астрономия — это здорово!» http://menobr.ru/files/astronom2.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pptx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http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://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menobr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ru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/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files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/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blank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.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pdf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</w:t>
      </w:r>
    </w:p>
    <w:p w:rsidR="00F416E5" w:rsidRPr="0016249F" w:rsidRDefault="00F416E5" w:rsidP="00F416E5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«Знаешь ли ты астрономию?» http://menobr.ru/files/astronom1.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pptx</w:t>
      </w:r>
      <w:proofErr w:type="spellEnd"/>
    </w:p>
    <w:p w:rsidR="00F416E5" w:rsidRPr="0016249F" w:rsidRDefault="00F416E5" w:rsidP="00F416E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F416E5" w:rsidRPr="0016249F" w:rsidRDefault="00F416E5" w:rsidP="00F416E5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>Для преподавателей</w:t>
      </w:r>
    </w:p>
    <w:p w:rsidR="00F416E5" w:rsidRPr="0016249F" w:rsidRDefault="00F416E5" w:rsidP="00F416E5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F416E5" w:rsidRPr="0016249F" w:rsidRDefault="00F416E5" w:rsidP="00C85739">
      <w:pPr>
        <w:numPr>
          <w:ilvl w:val="1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Федеральный закон Российской Федерации от 29 декабря 2012 г. № 273-ФЗ «Образовании в Российской Федерации» (в текущей редакции).</w:t>
      </w:r>
    </w:p>
    <w:p w:rsidR="00F416E5" w:rsidRPr="0016249F" w:rsidRDefault="00F416E5" w:rsidP="00F416E5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Приказ Министерства образования и науки РФ от 17 мая 2012 г. № 413 «Об утверждении федерального государственного образовательного стандарта среднего общего образования» (с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изм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 и доп. от 29 декабря 2014 г., 31 декабря 2015 г., 29 июня2017 г.).</w:t>
      </w:r>
    </w:p>
    <w:p w:rsidR="00F416E5" w:rsidRPr="0016249F" w:rsidRDefault="00F416E5" w:rsidP="00F416E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Приказ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Минобрнауки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России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413»от 29 июня 2017 г. № 613.</w:t>
      </w:r>
    </w:p>
    <w:p w:rsidR="00F416E5" w:rsidRPr="0016249F" w:rsidRDefault="00F416E5" w:rsidP="00F416E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Письмо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Минобрнауки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России «Об организации изучения учебного предмета «Астрономия» от 20 июня 2017 г. № ТС-194/08.</w:t>
      </w:r>
    </w:p>
    <w:p w:rsidR="00F416E5" w:rsidRPr="0016249F" w:rsidRDefault="00F416E5" w:rsidP="00F416E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Информационно-методическое письмо об актуальных вопросах модернизации среднего профессионального образования на 2017/2018 г. — http://www.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firo.ru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/</w:t>
      </w:r>
    </w:p>
    <w:p w:rsidR="00F416E5" w:rsidRPr="0016249F" w:rsidRDefault="00F416E5" w:rsidP="00F416E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Горелик Г.Е. Новые слова науки — от маятника Галилея до квантовой гравитации. — Библиотечка «Квант»,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вып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 127. Приложение к журналу «Квант»,№ 3/2013. — М.</w:t>
      </w:r>
      <w:proofErr w:type="gram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:</w:t>
      </w:r>
      <w:proofErr w:type="gram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Изд-во МЦНМО, 2017.</w:t>
      </w:r>
    </w:p>
    <w:p w:rsidR="00F416E5" w:rsidRPr="0016249F" w:rsidRDefault="00F416E5" w:rsidP="00F416E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Кунаш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М.А. Астрономия 11 класс. Методическое пособие к учебнику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Б.А.Воронцова-Вельяминова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,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Е.К.Страута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/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М.А.Кунаш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— М.</w:t>
      </w:r>
      <w:proofErr w:type="gram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:</w:t>
      </w:r>
      <w:proofErr w:type="gram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Дрофа, 2018.</w:t>
      </w:r>
    </w:p>
    <w:p w:rsidR="00F416E5" w:rsidRPr="0016249F" w:rsidRDefault="00F416E5" w:rsidP="00F416E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Кунаш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М.А. Астрономия. 11 класс. Технологические карты уроков по учебнику</w:t>
      </w:r>
    </w:p>
    <w:p w:rsidR="00F416E5" w:rsidRPr="0016249F" w:rsidRDefault="00F416E5" w:rsidP="00F416E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Б.А.Воронцова-Вельяминова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,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Е.К.Страута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/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М.А.Кунаш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— Ростов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н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/Д</w:t>
      </w:r>
      <w:proofErr w:type="gram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:</w:t>
      </w:r>
      <w:proofErr w:type="gram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Учитель,2018.</w:t>
      </w:r>
    </w:p>
    <w:p w:rsidR="00F416E5" w:rsidRPr="0016249F" w:rsidRDefault="00F416E5" w:rsidP="00F416E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Левитан Е.П. Методическое пособие по использованию таблиц — file:///G:/Астрономия/astronomiya_tablicy_metodika.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pdf</w:t>
      </w:r>
      <w:proofErr w:type="spellEnd"/>
    </w:p>
    <w:p w:rsidR="00F416E5" w:rsidRPr="0016249F" w:rsidRDefault="00F416E5" w:rsidP="00F416E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Сурдин В.Г. Галактики / В.Г.Сурдин. — М.</w:t>
      </w:r>
      <w:proofErr w:type="gram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:</w:t>
      </w:r>
      <w:proofErr w:type="gram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Физматлит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, 2013.</w:t>
      </w:r>
    </w:p>
    <w:p w:rsidR="00F416E5" w:rsidRPr="0016249F" w:rsidRDefault="00F416E5" w:rsidP="00F416E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Сурдин В.Г. Разведка далеких планет / В.Г.Сурдин. — М.</w:t>
      </w:r>
      <w:proofErr w:type="gram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:</w:t>
      </w:r>
      <w:proofErr w:type="gram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Физматлит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, 2013.</w:t>
      </w:r>
    </w:p>
    <w:p w:rsidR="00F416E5" w:rsidRPr="0016249F" w:rsidRDefault="00F416E5" w:rsidP="00F416E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Сурдин В.Г. Астрономические задачи с решениями / В.Г.Сурдин. — Издательство ЛКИ, 2017.</w:t>
      </w:r>
    </w:p>
    <w:p w:rsidR="00F416E5" w:rsidRPr="0016249F" w:rsidRDefault="00F416E5" w:rsidP="00F416E5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F416E5" w:rsidRPr="0016249F" w:rsidRDefault="00F416E5" w:rsidP="00F416E5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F416E5" w:rsidRPr="0016249F" w:rsidRDefault="00F416E5" w:rsidP="00F416E5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F416E5" w:rsidRPr="0016249F" w:rsidRDefault="00F416E5" w:rsidP="00C85739">
      <w:pPr>
        <w:spacing w:after="0" w:line="240" w:lineRule="auto"/>
        <w:ind w:left="709" w:hanging="720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lastRenderedPageBreak/>
        <w:t>Интернет-ресурсы</w:t>
      </w:r>
    </w:p>
    <w:p w:rsidR="00F416E5" w:rsidRPr="0016249F" w:rsidRDefault="00F416E5" w:rsidP="00C85739">
      <w:pPr>
        <w:numPr>
          <w:ilvl w:val="2"/>
          <w:numId w:val="11"/>
        </w:numPr>
        <w:tabs>
          <w:tab w:val="clear" w:pos="1440"/>
          <w:tab w:val="num" w:pos="426"/>
        </w:tabs>
        <w:spacing w:after="0" w:line="240" w:lineRule="auto"/>
        <w:ind w:left="851" w:hanging="425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Астрономическое общество. [Электронный ресурс] — Режим доступа: http://www.sai.msu.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su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/EAAS</w:t>
      </w:r>
    </w:p>
    <w:p w:rsidR="00F416E5" w:rsidRPr="0016249F" w:rsidRDefault="00F416E5" w:rsidP="00C85739">
      <w:pPr>
        <w:numPr>
          <w:ilvl w:val="2"/>
          <w:numId w:val="11"/>
        </w:numPr>
        <w:tabs>
          <w:tab w:val="clear" w:pos="1440"/>
          <w:tab w:val="num" w:pos="426"/>
        </w:tabs>
        <w:spacing w:after="0" w:line="240" w:lineRule="auto"/>
        <w:ind w:left="851" w:hanging="425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Гомулина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Н.Н. Открытая астрономия / под ред. В.Г. Сурдина. [Электронный ресурс] — Режим доступа: http://www.college.ru/astronomy/course/content/index.htm</w:t>
      </w:r>
    </w:p>
    <w:p w:rsidR="00F416E5" w:rsidRPr="0016249F" w:rsidRDefault="00F416E5" w:rsidP="00C85739">
      <w:pPr>
        <w:numPr>
          <w:ilvl w:val="2"/>
          <w:numId w:val="11"/>
        </w:numPr>
        <w:tabs>
          <w:tab w:val="clear" w:pos="1440"/>
          <w:tab w:val="num" w:pos="426"/>
        </w:tabs>
        <w:spacing w:after="0" w:line="240" w:lineRule="auto"/>
        <w:ind w:left="851" w:hanging="425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Государственный астрономический институт им. П.К.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Штернберга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МГУ. [Электронный ресурс] — Режим доступа: http://www.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sai.msu.ru</w:t>
      </w:r>
      <w:proofErr w:type="spellEnd"/>
    </w:p>
    <w:p w:rsidR="00F416E5" w:rsidRPr="0016249F" w:rsidRDefault="00F416E5" w:rsidP="00C85739">
      <w:pPr>
        <w:numPr>
          <w:ilvl w:val="1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Институт земного магнетизма, ионосферы и распространения радиоволн им.</w:t>
      </w:r>
    </w:p>
    <w:p w:rsidR="00F416E5" w:rsidRPr="0016249F" w:rsidRDefault="00F416E5" w:rsidP="00C85739">
      <w:pPr>
        <w:numPr>
          <w:ilvl w:val="1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Н.В.Пушкова РАН. [Электронный ресурс] — Режим доступа: http://www.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izmiran.ru</w:t>
      </w:r>
      <w:proofErr w:type="spellEnd"/>
    </w:p>
    <w:p w:rsidR="004E7A0E" w:rsidRDefault="00F416E5" w:rsidP="00F416E5">
      <w:pPr>
        <w:numPr>
          <w:ilvl w:val="1"/>
          <w:numId w:val="11"/>
        </w:num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proofErr w:type="spellStart"/>
      <w:r w:rsidRPr="004E7A0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Компетентностный</w:t>
      </w:r>
      <w:proofErr w:type="spellEnd"/>
      <w:r w:rsidRPr="004E7A0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подход в обучении астрономии по УМК </w:t>
      </w:r>
      <w:proofErr w:type="spellStart"/>
      <w:r w:rsidRPr="004E7A0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В.М.Чаругина</w:t>
      </w:r>
      <w:proofErr w:type="spellEnd"/>
      <w:r w:rsidRPr="004E7A0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. [Электронный ресурс] — Режим доступа: </w:t>
      </w:r>
      <w:hyperlink r:id="rId9" w:history="1">
        <w:r w:rsidR="004E7A0E" w:rsidRPr="004E7A0E">
          <w:rPr>
            <w:rStyle w:val="a6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https://www.youtube.com/watch?v=TKNGOhR3w1s&amp;ab_channel=%D0%9F%D1%80%D0%BE%D1%81%D0%B2%D0%B5%D1%89%D0%B5%D0%BD%D0%B8%D0%B5</w:t>
        </w:r>
      </w:hyperlink>
    </w:p>
    <w:p w:rsidR="00F416E5" w:rsidRPr="004E7A0E" w:rsidRDefault="00F416E5" w:rsidP="00F416E5">
      <w:pPr>
        <w:numPr>
          <w:ilvl w:val="1"/>
          <w:numId w:val="11"/>
        </w:num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E7A0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Корпорация Российский учебник. Астрономия для учителей физики. Серия </w:t>
      </w:r>
      <w:proofErr w:type="spellStart"/>
      <w:r w:rsidRPr="004E7A0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вебинаров</w:t>
      </w:r>
      <w:proofErr w:type="spellEnd"/>
      <w:r w:rsidRPr="004E7A0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</w:t>
      </w:r>
    </w:p>
    <w:p w:rsidR="00F416E5" w:rsidRPr="0016249F" w:rsidRDefault="00F416E5" w:rsidP="004E7A0E">
      <w:pPr>
        <w:spacing w:after="0" w:line="240" w:lineRule="auto"/>
        <w:ind w:left="1134" w:hanging="425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1. Часть 1. Преподавание астрономии как отдельного предмета.          [Электронный ресурс] — Режим доступа: https://www. youtube.com/watch?v=YmE4YLArZb0</w:t>
      </w:r>
    </w:p>
    <w:p w:rsidR="00F416E5" w:rsidRPr="0016249F" w:rsidRDefault="00F416E5" w:rsidP="00F416E5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Часть 2. Роль астрономии в достижении учащимися планируемых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результатовосвоения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основной образовательной программы СОО. [Электронный ресурс] —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Режимдоступа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: 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https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://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www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.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youtube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com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/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watch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?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v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=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gClRXQ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-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qjaI</w:t>
      </w:r>
      <w:proofErr w:type="spellEnd"/>
    </w:p>
    <w:p w:rsidR="004E7A0E" w:rsidRDefault="00F416E5" w:rsidP="004E7A0E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Часть 3. Методические особенности реализации курса астрономии в урочной и внеурочной деятельности в условиях введения ФГОС СОО. [Электронный ресурс] </w:t>
      </w:r>
      <w:proofErr w:type="gram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—Р</w:t>
      </w:r>
      <w:proofErr w:type="gram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ежим доступа: 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https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://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www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.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youtube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com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/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watch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?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v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=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Eaw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979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Ow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_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c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0</w:t>
      </w:r>
    </w:p>
    <w:p w:rsidR="00F416E5" w:rsidRPr="004E7A0E" w:rsidRDefault="00F416E5" w:rsidP="005D2251">
      <w:pPr>
        <w:numPr>
          <w:ilvl w:val="0"/>
          <w:numId w:val="12"/>
        </w:numPr>
        <w:spacing w:after="0" w:line="240" w:lineRule="auto"/>
        <w:ind w:left="851" w:hanging="425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E7A0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Новости космоса, астрономии и космонавтики. [Электронный ресурс] — Режим доступа: </w:t>
      </w:r>
      <w:r w:rsidRPr="004E7A0E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http</w:t>
      </w:r>
      <w:r w:rsidRPr="004E7A0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://</w:t>
      </w:r>
      <w:r w:rsidRPr="004E7A0E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www</w:t>
      </w:r>
      <w:r w:rsidRPr="004E7A0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. </w:t>
      </w:r>
      <w:proofErr w:type="spellStart"/>
      <w:r w:rsidRPr="004E7A0E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astronews</w:t>
      </w:r>
      <w:proofErr w:type="spellEnd"/>
      <w:r w:rsidRPr="004E7A0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</w:t>
      </w:r>
      <w:proofErr w:type="spellStart"/>
      <w:r w:rsidRPr="004E7A0E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ru</w:t>
      </w:r>
      <w:proofErr w:type="spellEnd"/>
      <w:r w:rsidRPr="004E7A0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/</w:t>
      </w:r>
    </w:p>
    <w:p w:rsidR="00F416E5" w:rsidRPr="0016249F" w:rsidRDefault="00F416E5" w:rsidP="005D2251">
      <w:pPr>
        <w:numPr>
          <w:ilvl w:val="0"/>
          <w:numId w:val="12"/>
        </w:numPr>
        <w:spacing w:after="0" w:line="240" w:lineRule="auto"/>
        <w:ind w:left="851" w:hanging="425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Общероссийский астрономический портал. Астрономия РФ. [Электронный ресурс] — Режим доступа: http://xn--80aqldeblhj0l.xn--p1ai/</w:t>
      </w:r>
    </w:p>
    <w:p w:rsidR="00F416E5" w:rsidRPr="0016249F" w:rsidRDefault="00F416E5" w:rsidP="005D2251">
      <w:pPr>
        <w:numPr>
          <w:ilvl w:val="0"/>
          <w:numId w:val="12"/>
        </w:numPr>
        <w:spacing w:after="0" w:line="240" w:lineRule="auto"/>
        <w:ind w:left="851" w:hanging="425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Российская астрономическая сеть. [Электронный ресурс] — Режим доступа: http://www.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astronet.ru</w:t>
      </w:r>
      <w:proofErr w:type="spellEnd"/>
    </w:p>
    <w:p w:rsidR="00F416E5" w:rsidRPr="0016249F" w:rsidRDefault="00F416E5" w:rsidP="005D2251">
      <w:pPr>
        <w:numPr>
          <w:ilvl w:val="0"/>
          <w:numId w:val="12"/>
        </w:numPr>
        <w:spacing w:after="0" w:line="240" w:lineRule="auto"/>
        <w:ind w:left="851" w:hanging="425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Универсальная научно-популярная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онлайн-энциклопедия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«Энциклопедия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Кругосвет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». [Электронный ресурс] — Режим доступа: http://www.krugosvet.ru</w:t>
      </w:r>
    </w:p>
    <w:p w:rsidR="004E7A0E" w:rsidRPr="002821F0" w:rsidRDefault="00F416E5" w:rsidP="005D2251">
      <w:pPr>
        <w:numPr>
          <w:ilvl w:val="0"/>
          <w:numId w:val="12"/>
        </w:numPr>
        <w:spacing w:after="0" w:line="240" w:lineRule="auto"/>
        <w:ind w:left="851" w:hanging="42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Энциклопедия «Космонавтика». [Электронный ресурс] — Режим </w:t>
      </w:r>
      <w:r w:rsidRPr="002821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доступа: </w:t>
      </w:r>
      <w:hyperlink r:id="rId10" w:history="1">
        <w:r w:rsidR="004E7A0E" w:rsidRPr="002821F0">
          <w:rPr>
            <w:rStyle w:val="a6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http://www.cosmoworld.ru/spaceencyclopedia</w:t>
        </w:r>
      </w:hyperlink>
    </w:p>
    <w:p w:rsidR="004E7A0E" w:rsidRPr="002821F0" w:rsidRDefault="004E7A0E" w:rsidP="005D2251">
      <w:pPr>
        <w:numPr>
          <w:ilvl w:val="0"/>
          <w:numId w:val="12"/>
        </w:numPr>
        <w:spacing w:after="0" w:line="240" w:lineRule="auto"/>
        <w:ind w:left="851" w:hanging="42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21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Астрономия</w:t>
      </w:r>
      <w:proofErr w:type="gramStart"/>
      <w:r w:rsidRPr="002821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.[</w:t>
      </w:r>
      <w:proofErr w:type="gramEnd"/>
      <w:r w:rsidRPr="002821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Электронный ресурс] — Режим доступа: </w:t>
      </w:r>
      <w:hyperlink r:id="rId11" w:history="1">
        <w:r w:rsidRPr="002821F0">
          <w:rPr>
            <w:rStyle w:val="a6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http://www.astro.websib.ru/</w:t>
        </w:r>
      </w:hyperlink>
    </w:p>
    <w:p w:rsidR="004E7A0E" w:rsidRPr="002821F0" w:rsidRDefault="00484BD9" w:rsidP="005D2251">
      <w:pPr>
        <w:numPr>
          <w:ilvl w:val="0"/>
          <w:numId w:val="12"/>
        </w:numPr>
        <w:spacing w:after="0" w:line="240" w:lineRule="auto"/>
        <w:ind w:left="851" w:hanging="42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21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 </w:t>
      </w:r>
      <w:r w:rsidR="004E7A0E" w:rsidRPr="002821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Авторский сайт преподавателя астрономии школы № 179 г</w:t>
      </w:r>
      <w:proofErr w:type="gramStart"/>
      <w:r w:rsidR="004E7A0E" w:rsidRPr="002821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.М</w:t>
      </w:r>
      <w:proofErr w:type="gramEnd"/>
      <w:r w:rsidR="004E7A0E" w:rsidRPr="002821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осквы</w:t>
      </w:r>
      <w:r w:rsidR="004E7A0E" w:rsidRPr="002821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 xml:space="preserve">к.п.н. </w:t>
      </w:r>
      <w:proofErr w:type="spellStart"/>
      <w:r w:rsidR="004E7A0E" w:rsidRPr="002821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Шатовской</w:t>
      </w:r>
      <w:proofErr w:type="spellEnd"/>
      <w:r w:rsidR="004E7A0E" w:rsidRPr="002821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Н.Е</w:t>
      </w:r>
      <w:r w:rsidR="004E7A0E" w:rsidRPr="002821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.[Электронный ресурс] — Режим доступа: http://www.myastronomy.ru</w:t>
      </w:r>
    </w:p>
    <w:p w:rsidR="001047EB" w:rsidRPr="002821F0" w:rsidRDefault="00484BD9" w:rsidP="005D2251">
      <w:pPr>
        <w:pStyle w:val="a3"/>
        <w:numPr>
          <w:ilvl w:val="0"/>
          <w:numId w:val="12"/>
        </w:numPr>
        <w:spacing w:after="0" w:line="240" w:lineRule="auto"/>
        <w:ind w:left="851" w:hanging="42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21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4E7A0E" w:rsidRPr="002821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Класс</w:t>
      </w:r>
      <w:proofErr w:type="gramStart"/>
      <w:r w:rsidR="004E7A0E" w:rsidRPr="002821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!н</w:t>
      </w:r>
      <w:proofErr w:type="gramEnd"/>
      <w:r w:rsidR="004E7A0E" w:rsidRPr="002821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ая</w:t>
      </w:r>
      <w:proofErr w:type="spellEnd"/>
      <w:r w:rsidR="004E7A0E" w:rsidRPr="002821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физика для любознательных. [Электронный ресурс] — Режим доступа: </w:t>
      </w:r>
      <w:hyperlink r:id="rId12" w:history="1">
        <w:r w:rsidR="001047EB" w:rsidRPr="002821F0">
          <w:rPr>
            <w:rStyle w:val="a6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http://class-fizika.narod.ru</w:t>
        </w:r>
      </w:hyperlink>
    </w:p>
    <w:p w:rsidR="004E7A0E" w:rsidRPr="001047EB" w:rsidRDefault="00484BD9" w:rsidP="005D2251">
      <w:pPr>
        <w:pStyle w:val="a3"/>
        <w:numPr>
          <w:ilvl w:val="0"/>
          <w:numId w:val="12"/>
        </w:numPr>
        <w:spacing w:after="0" w:line="240" w:lineRule="auto"/>
        <w:ind w:left="851" w:hanging="425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="001047EB" w:rsidRPr="001047EB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Таблицы по астрономии</w:t>
      </w:r>
      <w:r w:rsidR="004E7A0E" w:rsidRPr="001047EB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 [Электронный ресурс] — Режим доступа: https://sites.google.com/site/astronomlevitan/plakaty</w:t>
      </w:r>
    </w:p>
    <w:p w:rsidR="001047EB" w:rsidRPr="001047EB" w:rsidRDefault="00484BD9" w:rsidP="005D2251">
      <w:pPr>
        <w:pStyle w:val="a3"/>
        <w:numPr>
          <w:ilvl w:val="0"/>
          <w:numId w:val="12"/>
        </w:numPr>
        <w:spacing w:after="0" w:line="240" w:lineRule="auto"/>
        <w:ind w:left="851" w:hanging="425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047EB" w:rsidRPr="001047EB">
        <w:rPr>
          <w:rFonts w:ascii="Times New Roman" w:hAnsi="Times New Roman" w:cs="Times New Roman"/>
          <w:bCs/>
          <w:color w:val="000000"/>
          <w:sz w:val="28"/>
          <w:szCs w:val="28"/>
        </w:rPr>
        <w:t>Журнал "Земля и Вселенная"</w:t>
      </w:r>
      <w:r w:rsidR="001047EB" w:rsidRPr="001047EB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 [Электронный ресурс] — Режим доступа: https://sites.google.com/site/astronomlevitan/plakaty</w:t>
      </w:r>
    </w:p>
    <w:p w:rsidR="00484BD9" w:rsidRPr="00484BD9" w:rsidRDefault="00484BD9" w:rsidP="005D2251">
      <w:pPr>
        <w:pStyle w:val="a3"/>
        <w:numPr>
          <w:ilvl w:val="0"/>
          <w:numId w:val="12"/>
        </w:numPr>
        <w:spacing w:after="0" w:line="240" w:lineRule="auto"/>
        <w:ind w:left="851" w:hanging="425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Астрономия. Методическое пособие. </w:t>
      </w:r>
      <w:r w:rsidRPr="001047EB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[Электронный ресурс] — Режим доступа: </w:t>
      </w:r>
      <w:r w:rsidRPr="00484BD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http://catalog.prosv.ru/item/28633</w:t>
      </w:r>
    </w:p>
    <w:p w:rsidR="00EF064B" w:rsidRDefault="00EF064B">
      <w:pP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br w:type="page"/>
      </w:r>
    </w:p>
    <w:p w:rsidR="00F416E5" w:rsidRPr="0016249F" w:rsidRDefault="00F416E5" w:rsidP="00F416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  <w:r w:rsidRPr="0016249F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lastRenderedPageBreak/>
        <w:t xml:space="preserve">4. КОНТРОЛЬ И ОЦЕНКА РЕЗУЛЬТАТОВ ОСВОЕНИЯ </w:t>
      </w:r>
    </w:p>
    <w:p w:rsidR="00F416E5" w:rsidRPr="0016249F" w:rsidRDefault="00F416E5" w:rsidP="00F416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  <w:r w:rsidRPr="0016249F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>УЧЕБНОЙ ДИСЦИПЛИНЫ</w:t>
      </w:r>
    </w:p>
    <w:p w:rsidR="00F416E5" w:rsidRPr="0016249F" w:rsidRDefault="00F416E5" w:rsidP="00F416E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A"/>
          <w:sz w:val="24"/>
          <w:szCs w:val="24"/>
          <w:lang w:eastAsia="ru-RU"/>
        </w:rPr>
      </w:pPr>
    </w:p>
    <w:tbl>
      <w:tblPr>
        <w:tblW w:w="9582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4A0"/>
      </w:tblPr>
      <w:tblGrid>
        <w:gridCol w:w="3660"/>
        <w:gridCol w:w="3025"/>
        <w:gridCol w:w="2897"/>
      </w:tblGrid>
      <w:tr w:rsidR="00F416E5" w:rsidRPr="0016249F" w:rsidTr="005E5C64">
        <w:tc>
          <w:tcPr>
            <w:tcW w:w="36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F416E5" w:rsidRPr="0016249F" w:rsidRDefault="00F416E5" w:rsidP="005E5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i/>
                <w:color w:val="00000A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F416E5" w:rsidRPr="0016249F" w:rsidRDefault="00F416E5" w:rsidP="005E5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i/>
                <w:color w:val="00000A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F416E5" w:rsidRPr="0016249F" w:rsidRDefault="00F416E5" w:rsidP="005E5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i/>
                <w:color w:val="00000A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F416E5" w:rsidRPr="0016249F" w:rsidTr="005E5C64">
        <w:trPr>
          <w:trHeight w:val="896"/>
        </w:trPr>
        <w:tc>
          <w:tcPr>
            <w:tcW w:w="36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F416E5" w:rsidRPr="0016249F" w:rsidRDefault="00F416E5" w:rsidP="005E5C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Использовать карту звездного неба для нахождения координат светила;</w:t>
            </w:r>
          </w:p>
        </w:tc>
        <w:tc>
          <w:tcPr>
            <w:tcW w:w="3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F416E5" w:rsidRPr="0016249F" w:rsidRDefault="00F416E5" w:rsidP="005E5C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Нахождение созвездий и звезд по заданию;</w:t>
            </w:r>
          </w:p>
        </w:tc>
        <w:tc>
          <w:tcPr>
            <w:tcW w:w="2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F416E5" w:rsidRPr="0016249F" w:rsidRDefault="00F416E5" w:rsidP="005E5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Выполнение задания;</w:t>
            </w:r>
          </w:p>
        </w:tc>
      </w:tr>
      <w:tr w:rsidR="00F416E5" w:rsidRPr="0016249F" w:rsidTr="005E5C64">
        <w:trPr>
          <w:trHeight w:val="896"/>
        </w:trPr>
        <w:tc>
          <w:tcPr>
            <w:tcW w:w="36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F416E5" w:rsidRPr="0016249F" w:rsidRDefault="00F416E5" w:rsidP="005E5C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Выражать результаты измерений и расчетов в единицах Международной системы;</w:t>
            </w:r>
          </w:p>
        </w:tc>
        <w:tc>
          <w:tcPr>
            <w:tcW w:w="3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F416E5" w:rsidRPr="0016249F" w:rsidRDefault="00F416E5" w:rsidP="005E5C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Правильное определение стандартной величины, верно выполненный перевод;</w:t>
            </w:r>
          </w:p>
        </w:tc>
        <w:tc>
          <w:tcPr>
            <w:tcW w:w="2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F416E5" w:rsidRPr="0016249F" w:rsidRDefault="00F416E5" w:rsidP="005E5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Элемент выполнения самостоятельного задания;</w:t>
            </w:r>
          </w:p>
        </w:tc>
      </w:tr>
      <w:tr w:rsidR="00F416E5" w:rsidRPr="0016249F" w:rsidTr="005E5C64">
        <w:trPr>
          <w:trHeight w:val="896"/>
        </w:trPr>
        <w:tc>
          <w:tcPr>
            <w:tcW w:w="36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F416E5" w:rsidRPr="0016249F" w:rsidRDefault="00F416E5" w:rsidP="005E5C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Использовать знания о небесных телах и их системах;</w:t>
            </w:r>
          </w:p>
        </w:tc>
        <w:tc>
          <w:tcPr>
            <w:tcW w:w="3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F416E5" w:rsidRPr="0016249F" w:rsidRDefault="00F416E5" w:rsidP="005E5C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Правильно решать астрономические задачи;</w:t>
            </w:r>
          </w:p>
        </w:tc>
        <w:tc>
          <w:tcPr>
            <w:tcW w:w="2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F416E5" w:rsidRPr="0016249F" w:rsidRDefault="00F416E5" w:rsidP="005E5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Самостоятельные работы, тесты;</w:t>
            </w:r>
          </w:p>
        </w:tc>
      </w:tr>
      <w:tr w:rsidR="00F416E5" w:rsidRPr="0016249F" w:rsidTr="005E5C64">
        <w:trPr>
          <w:trHeight w:val="896"/>
        </w:trPr>
        <w:tc>
          <w:tcPr>
            <w:tcW w:w="36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F416E5" w:rsidRPr="0016249F" w:rsidRDefault="00F416E5" w:rsidP="005E5C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Осуществлять поиск информации в различных источниках, ее обработку и представление в различных формах;</w:t>
            </w:r>
          </w:p>
        </w:tc>
        <w:tc>
          <w:tcPr>
            <w:tcW w:w="3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F416E5" w:rsidRPr="0016249F" w:rsidRDefault="00F416E5" w:rsidP="005E5C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Нахождение информации на заданную тему и представление в различном виде;</w:t>
            </w:r>
          </w:p>
        </w:tc>
        <w:tc>
          <w:tcPr>
            <w:tcW w:w="2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F416E5" w:rsidRPr="0016249F" w:rsidRDefault="00F416E5" w:rsidP="005E5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Семинары, конференции, презентации;</w:t>
            </w:r>
          </w:p>
        </w:tc>
      </w:tr>
    </w:tbl>
    <w:p w:rsidR="00F416E5" w:rsidRPr="0016249F" w:rsidRDefault="00F416E5" w:rsidP="00F416E5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16249F" w:rsidRDefault="00F416E5" w:rsidP="00F416E5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16249F" w:rsidRDefault="00F416E5" w:rsidP="00F416E5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16249F" w:rsidRDefault="00F416E5" w:rsidP="00F416E5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16249F" w:rsidRDefault="00F416E5" w:rsidP="00F416E5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16249F" w:rsidRDefault="00F416E5" w:rsidP="00F416E5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16249F" w:rsidRDefault="00F416E5" w:rsidP="00F416E5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16249F" w:rsidRDefault="00F416E5" w:rsidP="00F416E5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16249F" w:rsidRDefault="00F416E5" w:rsidP="00F416E5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16249F" w:rsidRDefault="00F416E5" w:rsidP="00F416E5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16249F" w:rsidRDefault="00F416E5" w:rsidP="00F416E5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Методист  </w:t>
      </w:r>
    </w:p>
    <w:p w:rsidR="00F416E5" w:rsidRPr="0016249F" w:rsidRDefault="00F416E5" w:rsidP="00F416E5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_________ А.И.</w:t>
      </w:r>
      <w:r w:rsidR="00644AD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Шалавина</w:t>
      </w:r>
      <w:proofErr w:type="spellEnd"/>
    </w:p>
    <w:p w:rsidR="00F416E5" w:rsidRPr="0016249F" w:rsidRDefault="00F416E5" w:rsidP="00F416E5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«___»__________ 20</w:t>
      </w:r>
      <w:r w:rsidR="004E66E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2</w:t>
      </w:r>
      <w:r w:rsidRPr="0016249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_ г.</w:t>
      </w:r>
    </w:p>
    <w:p w:rsidR="00F416E5" w:rsidRPr="0016249F" w:rsidRDefault="00F416E5" w:rsidP="00F416E5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16249F" w:rsidRDefault="00F416E5" w:rsidP="00F416E5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16E5" w:rsidRPr="0016249F" w:rsidRDefault="00F416E5" w:rsidP="00F416E5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Председатель ПЦК</w:t>
      </w:r>
    </w:p>
    <w:p w:rsidR="00F416E5" w:rsidRPr="0016249F" w:rsidRDefault="00F416E5" w:rsidP="00F416E5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___________Н.В.</w:t>
      </w:r>
      <w:r w:rsidR="00644AD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r w:rsidR="004E66E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Бирюкова</w:t>
      </w:r>
    </w:p>
    <w:p w:rsidR="00F416E5" w:rsidRPr="0016249F" w:rsidRDefault="00F416E5" w:rsidP="00F416E5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«____»________20</w:t>
      </w:r>
      <w:r w:rsidR="004E66E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2</w:t>
      </w:r>
      <w:r w:rsidRPr="0016249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_г.</w:t>
      </w:r>
    </w:p>
    <w:p w:rsidR="00F416E5" w:rsidRDefault="00F416E5" w:rsidP="00F416E5"/>
    <w:p w:rsidR="00F00F85" w:rsidRDefault="00F00F85"/>
    <w:sectPr w:rsidR="00F00F85" w:rsidSect="00F866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F18" w:rsidRDefault="00AA6F18" w:rsidP="00F866AE">
      <w:pPr>
        <w:spacing w:after="0" w:line="240" w:lineRule="auto"/>
      </w:pPr>
      <w:r>
        <w:separator/>
      </w:r>
    </w:p>
  </w:endnote>
  <w:endnote w:type="continuationSeparator" w:id="0">
    <w:p w:rsidR="00AA6F18" w:rsidRDefault="00AA6F18" w:rsidP="00F86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51D" w:rsidRDefault="003A0BBF">
    <w:pPr>
      <w:pStyle w:val="1"/>
      <w:ind w:right="360"/>
    </w:pPr>
    <w:r>
      <w:rPr>
        <w:noProof/>
      </w:rPr>
      <w:pict>
        <v:rect id="Прямоугольник 2" o:spid="_x0000_s2049" style="position:absolute;margin-left:449.2pt;margin-top:.05pt;width:18.4pt;height:13.65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" stroked="f" strokecolor="#3465a4">
          <v:fill opacity="0"/>
          <v:stroke joinstyle="round"/>
          <v:textbox>
            <w:txbxContent>
              <w:p w:rsidR="00E0151D" w:rsidRDefault="003A0BBF">
                <w:pPr>
                  <w:pStyle w:val="1"/>
                  <w:rPr>
                    <w:color w:val="auto"/>
                  </w:rPr>
                </w:pPr>
                <w:r w:rsidRPr="003A0BBF">
                  <w:rPr>
                    <w:color w:val="auto"/>
                  </w:rPr>
                  <w:fldChar w:fldCharType="begin"/>
                </w:r>
                <w:r w:rsidR="00F416E5">
                  <w:instrText>PAGE</w:instrText>
                </w:r>
                <w:r>
                  <w:fldChar w:fldCharType="separate"/>
                </w:r>
                <w:r w:rsidR="00C85FB1">
                  <w:rPr>
                    <w:noProof/>
                  </w:rPr>
                  <w:t>15</w:t>
                </w:r>
                <w: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F18" w:rsidRDefault="00AA6F18" w:rsidP="00F866AE">
      <w:pPr>
        <w:spacing w:after="0" w:line="240" w:lineRule="auto"/>
      </w:pPr>
      <w:r>
        <w:separator/>
      </w:r>
    </w:p>
  </w:footnote>
  <w:footnote w:type="continuationSeparator" w:id="0">
    <w:p w:rsidR="00AA6F18" w:rsidRDefault="00AA6F18" w:rsidP="00F866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857A7"/>
    <w:multiLevelType w:val="hybridMultilevel"/>
    <w:tmpl w:val="0E52C7BC"/>
    <w:lvl w:ilvl="0" w:tplc="68702E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43F"/>
    <w:multiLevelType w:val="hybridMultilevel"/>
    <w:tmpl w:val="3BE08F8E"/>
    <w:lvl w:ilvl="0" w:tplc="200831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D6554"/>
    <w:multiLevelType w:val="hybridMultilevel"/>
    <w:tmpl w:val="1EE0E2E6"/>
    <w:lvl w:ilvl="0" w:tplc="76B8E5E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A2237"/>
    <w:multiLevelType w:val="hybridMultilevel"/>
    <w:tmpl w:val="DEBC5A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297092"/>
    <w:multiLevelType w:val="hybridMultilevel"/>
    <w:tmpl w:val="B46C3692"/>
    <w:lvl w:ilvl="0" w:tplc="200831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C56B3B"/>
    <w:multiLevelType w:val="multilevel"/>
    <w:tmpl w:val="F4B2F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3E964D64"/>
    <w:multiLevelType w:val="hybridMultilevel"/>
    <w:tmpl w:val="F892A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4D4DCB"/>
    <w:multiLevelType w:val="hybridMultilevel"/>
    <w:tmpl w:val="D52A63F8"/>
    <w:lvl w:ilvl="0" w:tplc="0DA8256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FA0ED1"/>
    <w:multiLevelType w:val="hybridMultilevel"/>
    <w:tmpl w:val="3EA48088"/>
    <w:lvl w:ilvl="0" w:tplc="200831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907CB9"/>
    <w:multiLevelType w:val="hybridMultilevel"/>
    <w:tmpl w:val="E6AA885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3C3CA8"/>
    <w:multiLevelType w:val="hybridMultilevel"/>
    <w:tmpl w:val="BF3E1E3C"/>
    <w:lvl w:ilvl="0" w:tplc="382AF748">
      <w:start w:val="1"/>
      <w:numFmt w:val="decimal"/>
      <w:lvlText w:val="%1."/>
      <w:lvlJc w:val="left"/>
      <w:pPr>
        <w:ind w:left="13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1">
    <w:nsid w:val="7B7B7FB3"/>
    <w:multiLevelType w:val="multilevel"/>
    <w:tmpl w:val="F4B2F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7EE027AC"/>
    <w:multiLevelType w:val="multilevel"/>
    <w:tmpl w:val="7CB0FE74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80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5"/>
  </w:num>
  <w:num w:numId="3">
    <w:abstractNumId w:val="6"/>
  </w:num>
  <w:num w:numId="4">
    <w:abstractNumId w:val="0"/>
  </w:num>
  <w:num w:numId="5">
    <w:abstractNumId w:val="9"/>
  </w:num>
  <w:num w:numId="6">
    <w:abstractNumId w:val="3"/>
  </w:num>
  <w:num w:numId="7">
    <w:abstractNumId w:val="7"/>
  </w:num>
  <w:num w:numId="8">
    <w:abstractNumId w:val="4"/>
  </w:num>
  <w:num w:numId="9">
    <w:abstractNumId w:val="1"/>
  </w:num>
  <w:num w:numId="10">
    <w:abstractNumId w:val="8"/>
  </w:num>
  <w:num w:numId="11">
    <w:abstractNumId w:val="11"/>
  </w:num>
  <w:num w:numId="12">
    <w:abstractNumId w:val="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94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416E5"/>
    <w:rsid w:val="0009424F"/>
    <w:rsid w:val="000D53A6"/>
    <w:rsid w:val="001047EB"/>
    <w:rsid w:val="002821F0"/>
    <w:rsid w:val="00315D99"/>
    <w:rsid w:val="0036058C"/>
    <w:rsid w:val="003A0BBF"/>
    <w:rsid w:val="003E1BD4"/>
    <w:rsid w:val="00484BD9"/>
    <w:rsid w:val="00487386"/>
    <w:rsid w:val="004E66E5"/>
    <w:rsid w:val="004E7A0E"/>
    <w:rsid w:val="0059731C"/>
    <w:rsid w:val="005D2251"/>
    <w:rsid w:val="00644AD6"/>
    <w:rsid w:val="006549AF"/>
    <w:rsid w:val="006669C8"/>
    <w:rsid w:val="00673E7A"/>
    <w:rsid w:val="008D0754"/>
    <w:rsid w:val="00944B4F"/>
    <w:rsid w:val="00A10742"/>
    <w:rsid w:val="00AA6F18"/>
    <w:rsid w:val="00B5143C"/>
    <w:rsid w:val="00B73E16"/>
    <w:rsid w:val="00B829A9"/>
    <w:rsid w:val="00B83473"/>
    <w:rsid w:val="00BD10C3"/>
    <w:rsid w:val="00BD355F"/>
    <w:rsid w:val="00C0711A"/>
    <w:rsid w:val="00C07949"/>
    <w:rsid w:val="00C85739"/>
    <w:rsid w:val="00C85FB1"/>
    <w:rsid w:val="00C8759C"/>
    <w:rsid w:val="00D6718E"/>
    <w:rsid w:val="00EF064B"/>
    <w:rsid w:val="00F00F85"/>
    <w:rsid w:val="00F416E5"/>
    <w:rsid w:val="00F6375B"/>
    <w:rsid w:val="00F86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6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ижний колонтитул1"/>
    <w:basedOn w:val="a"/>
    <w:rsid w:val="00F416E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416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416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16E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4E7A0E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4E7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6E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ижний колонтитул1"/>
    <w:basedOn w:val="a"/>
    <w:rsid w:val="00F416E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416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416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16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6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class-fizika.naro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stro.websib.ru/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://www.cosmoworld.ru/spaceencyclopedi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TKNGOhR3w1s&amp;ab_channel=%D0%9F%D1%80%D0%BE%D1%81%D0%B2%D0%B5%D1%89%D0%B5%D0%BD%D0%B8%D0%B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2996</Words>
  <Characters>17078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АЛЬФИЯ</dc:creator>
  <cp:lastModifiedBy>Шалавина</cp:lastModifiedBy>
  <cp:revision>3</cp:revision>
  <dcterms:created xsi:type="dcterms:W3CDTF">2021-03-12T08:51:00Z</dcterms:created>
  <dcterms:modified xsi:type="dcterms:W3CDTF">2021-03-29T06:51:00Z</dcterms:modified>
</cp:coreProperties>
</file>